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616BB0" w14:textId="5A75E9F8" w:rsidR="00562387" w:rsidRDefault="00562387" w:rsidP="00562387">
      <w:pPr>
        <w:spacing w:line="294" w:lineRule="exact"/>
        <w:jc w:val="right"/>
        <w:rPr>
          <w:rFonts w:ascii="ＭＳ ゴシック" w:eastAsia="ＭＳ ゴシック" w:hAnsi="ＭＳ ゴシック"/>
          <w:bCs/>
          <w:szCs w:val="28"/>
        </w:rPr>
      </w:pPr>
      <w:r w:rsidRPr="0094387C">
        <w:rPr>
          <w:rFonts w:ascii="ＭＳ ゴシック" w:eastAsia="ＭＳ ゴシック" w:hAnsi="ＭＳ ゴシック" w:hint="eastAsia"/>
          <w:bCs/>
          <w:szCs w:val="28"/>
        </w:rPr>
        <w:t>20</w:t>
      </w:r>
      <w:r>
        <w:rPr>
          <w:rFonts w:ascii="ＭＳ ゴシック" w:eastAsia="ＭＳ ゴシック" w:hAnsi="ＭＳ ゴシック"/>
          <w:bCs/>
          <w:szCs w:val="28"/>
        </w:rPr>
        <w:t>19</w:t>
      </w:r>
      <w:r w:rsidRPr="005F3042">
        <w:rPr>
          <w:rFonts w:ascii="ＭＳ ゴシック" w:eastAsia="ＭＳ ゴシック" w:hAnsi="ＭＳ ゴシック" w:hint="eastAsia"/>
          <w:bCs/>
          <w:color w:val="000000" w:themeColor="text1"/>
          <w:szCs w:val="28"/>
        </w:rPr>
        <w:t>年</w:t>
      </w:r>
      <w:r w:rsidRPr="005F3042">
        <w:rPr>
          <w:rFonts w:ascii="ＭＳ ゴシック" w:eastAsia="ＭＳ ゴシック" w:hAnsi="ＭＳ ゴシック"/>
          <w:bCs/>
          <w:color w:val="000000" w:themeColor="text1"/>
          <w:szCs w:val="28"/>
        </w:rPr>
        <w:t>0</w:t>
      </w:r>
      <w:r w:rsidR="00B51D90">
        <w:rPr>
          <w:rFonts w:ascii="ＭＳ ゴシック" w:eastAsia="ＭＳ ゴシック" w:hAnsi="ＭＳ ゴシック"/>
          <w:bCs/>
          <w:color w:val="000000" w:themeColor="text1"/>
          <w:szCs w:val="28"/>
        </w:rPr>
        <w:t>6</w:t>
      </w:r>
      <w:r w:rsidRPr="005F3042">
        <w:rPr>
          <w:rFonts w:ascii="ＭＳ ゴシック" w:eastAsia="ＭＳ ゴシック" w:hAnsi="ＭＳ ゴシック" w:hint="eastAsia"/>
          <w:bCs/>
          <w:color w:val="000000" w:themeColor="text1"/>
          <w:szCs w:val="28"/>
        </w:rPr>
        <w:t>月</w:t>
      </w:r>
      <w:r w:rsidR="00B51D90">
        <w:rPr>
          <w:rFonts w:ascii="ＭＳ ゴシック" w:eastAsia="ＭＳ ゴシック" w:hAnsi="ＭＳ ゴシック"/>
          <w:bCs/>
          <w:color w:val="000000" w:themeColor="text1"/>
          <w:szCs w:val="28"/>
        </w:rPr>
        <w:t>25</w:t>
      </w:r>
      <w:r w:rsidRPr="005F3042">
        <w:rPr>
          <w:rFonts w:ascii="ＭＳ ゴシック" w:eastAsia="ＭＳ ゴシック" w:hAnsi="ＭＳ ゴシック" w:hint="eastAsia"/>
          <w:bCs/>
          <w:color w:val="000000" w:themeColor="text1"/>
          <w:szCs w:val="28"/>
        </w:rPr>
        <w:t>日</w:t>
      </w:r>
      <w:r w:rsidR="00B51D90">
        <w:rPr>
          <w:rFonts w:ascii="ＭＳ ゴシック" w:eastAsia="ＭＳ ゴシック" w:hAnsi="ＭＳ ゴシック"/>
          <w:bCs/>
          <w:color w:val="000000" w:themeColor="text1"/>
          <w:szCs w:val="28"/>
        </w:rPr>
        <w:t>4</w:t>
      </w:r>
      <w:r w:rsidRPr="0094387C">
        <w:rPr>
          <w:rFonts w:ascii="ＭＳ ゴシック" w:eastAsia="ＭＳ ゴシック" w:hAnsi="ＭＳ ゴシック" w:hint="eastAsia"/>
          <w:bCs/>
          <w:szCs w:val="28"/>
        </w:rPr>
        <w:t>版</w:t>
      </w:r>
    </w:p>
    <w:p w14:paraId="236D1183" w14:textId="77777777" w:rsidR="00562387" w:rsidRPr="0094387C" w:rsidRDefault="00562387" w:rsidP="00562387">
      <w:pPr>
        <w:pStyle w:val="a4"/>
      </w:pPr>
      <w:r w:rsidRPr="0094387C">
        <w:rPr>
          <w:rFonts w:hint="eastAsia"/>
        </w:rPr>
        <w:t>研　　究　　計　　画　　書</w:t>
      </w:r>
    </w:p>
    <w:tbl>
      <w:tblPr>
        <w:tblW w:w="10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5"/>
      </w:tblGrid>
      <w:tr w:rsidR="00562387" w:rsidRPr="0094387C" w14:paraId="42C4CBD2" w14:textId="77777777" w:rsidTr="004B098B">
        <w:trPr>
          <w:trHeight w:val="1192"/>
        </w:trPr>
        <w:tc>
          <w:tcPr>
            <w:tcW w:w="10386" w:type="dxa"/>
            <w:shd w:val="clear" w:color="auto" w:fill="auto"/>
          </w:tcPr>
          <w:p w14:paraId="2A458883" w14:textId="39ACC935" w:rsidR="00562387" w:rsidRPr="004B098B" w:rsidRDefault="004B098B" w:rsidP="009647D2">
            <w:pPr>
              <w:rPr>
                <w:rFonts w:ascii="MS Gothic" w:eastAsia="MS Gothic" w:hAnsi="MS Gothic"/>
                <w:bCs/>
              </w:rPr>
            </w:pPr>
            <w:r w:rsidRPr="004B098B">
              <w:rPr>
                <w:rFonts w:ascii="MS Gothic" w:eastAsia="MS Gothic" w:hAnsi="MS Gothic" w:hint="eastAsia"/>
                <w:bCs/>
              </w:rPr>
              <w:t>1.</w:t>
            </w:r>
            <w:r w:rsidRPr="004B098B">
              <w:rPr>
                <w:rFonts w:ascii="MS Gothic" w:eastAsia="MS Gothic" w:hAnsi="MS Gothic"/>
                <w:bCs/>
              </w:rPr>
              <w:t xml:space="preserve"> </w:t>
            </w:r>
            <w:r w:rsidRPr="004B098B">
              <w:rPr>
                <w:rFonts w:ascii="MS Gothic" w:eastAsia="MS Gothic" w:hAnsi="MS Gothic" w:hint="eastAsia"/>
                <w:bCs/>
              </w:rPr>
              <w:t>課題名</w:t>
            </w:r>
          </w:p>
          <w:p w14:paraId="4892CCBA" w14:textId="77777777" w:rsidR="00562387" w:rsidRPr="00B53C57" w:rsidRDefault="00562387" w:rsidP="009647D2">
            <w:pPr>
              <w:rPr>
                <w:rFonts w:ascii="MS Gothic" w:eastAsia="MS Gothic" w:hAnsi="MS Gothic"/>
              </w:rPr>
            </w:pPr>
            <w:r w:rsidRPr="00B53C57">
              <w:rPr>
                <w:rFonts w:ascii="MS Gothic" w:eastAsia="MS Gothic" w:hAnsi="MS Gothic" w:hint="eastAsia"/>
                <w:b/>
                <w:bCs/>
              </w:rPr>
              <w:t xml:space="preserve">　</w:t>
            </w:r>
            <w:r w:rsidRPr="00B53C57">
              <w:rPr>
                <w:rFonts w:ascii="MS Gothic" w:eastAsia="MS Gothic" w:hAnsi="MS Gothic" w:hint="eastAsia"/>
                <w:shd w:val="clear" w:color="auto" w:fill="FFFFFF"/>
              </w:rPr>
              <w:t xml:space="preserve">患者情報システムを用いた集中治療部の機能評価　</w:t>
            </w:r>
          </w:p>
        </w:tc>
      </w:tr>
      <w:tr w:rsidR="00562387" w:rsidRPr="0094387C" w14:paraId="30FF27EE" w14:textId="77777777" w:rsidTr="009647D2">
        <w:tc>
          <w:tcPr>
            <w:tcW w:w="10386" w:type="dxa"/>
            <w:shd w:val="clear" w:color="auto" w:fill="auto"/>
          </w:tcPr>
          <w:p w14:paraId="12CBFF60" w14:textId="77777777" w:rsidR="00562387" w:rsidRPr="004B098B" w:rsidRDefault="00562387" w:rsidP="009647D2">
            <w:pPr>
              <w:spacing w:line="400" w:lineRule="exact"/>
              <w:rPr>
                <w:rFonts w:ascii="ＭＳ ゴシック" w:eastAsia="ＭＳ ゴシック" w:hAnsi="ＭＳ ゴシック"/>
                <w:b/>
              </w:rPr>
            </w:pPr>
            <w:r w:rsidRPr="004B098B">
              <w:rPr>
                <w:rFonts w:ascii="ＭＳ ゴシック" w:eastAsia="ＭＳ ゴシック" w:hAnsi="ＭＳ ゴシック" w:hint="eastAsia"/>
                <w:b/>
              </w:rPr>
              <w:t>2. 研究の実施体制</w:t>
            </w:r>
          </w:p>
          <w:p w14:paraId="3710AF50" w14:textId="77777777" w:rsidR="00562387" w:rsidRPr="00B53C57" w:rsidRDefault="00562387" w:rsidP="00CC27E4">
            <w:pPr>
              <w:spacing w:line="400" w:lineRule="exact"/>
              <w:ind w:leftChars="100" w:left="480" w:hanging="240"/>
              <w:rPr>
                <w:rFonts w:ascii="ＭＳ ゴシック" w:eastAsia="ＭＳ ゴシック" w:hAnsi="ＭＳ ゴシック"/>
              </w:rPr>
            </w:pPr>
            <w:r w:rsidRPr="00B53C57">
              <w:rPr>
                <w:rFonts w:ascii="ＭＳ ゴシック" w:eastAsia="ＭＳ ゴシック" w:hAnsi="ＭＳ ゴシック" w:hint="eastAsia"/>
              </w:rPr>
              <w:t>研究責任者：京都府立医科大学付属病院集中治療部　部長　橋本悟</w:t>
            </w:r>
          </w:p>
          <w:p w14:paraId="162254B3" w14:textId="77777777" w:rsidR="00562387" w:rsidRPr="00B53C57" w:rsidRDefault="00562387" w:rsidP="00CC27E4">
            <w:pPr>
              <w:spacing w:line="400" w:lineRule="exact"/>
              <w:ind w:leftChars="100" w:left="480" w:hanging="240"/>
              <w:rPr>
                <w:rFonts w:ascii="ＭＳ ゴシック" w:eastAsia="ＭＳ ゴシック" w:hAnsi="ＭＳ ゴシック"/>
              </w:rPr>
            </w:pPr>
            <w:r w:rsidRPr="00B53C57">
              <w:rPr>
                <w:rFonts w:ascii="ＭＳ ゴシック" w:eastAsia="ＭＳ ゴシック" w:hAnsi="ＭＳ ゴシック" w:hint="eastAsia"/>
              </w:rPr>
              <w:t>研究担当者： 　同上</w:t>
            </w:r>
          </w:p>
          <w:p w14:paraId="3E181931" w14:textId="758AF063" w:rsidR="00562387" w:rsidRPr="00B53C57" w:rsidRDefault="00562387" w:rsidP="00CC27E4">
            <w:pPr>
              <w:spacing w:line="400" w:lineRule="exact"/>
              <w:ind w:leftChars="100" w:left="480" w:hanging="240"/>
              <w:rPr>
                <w:rFonts w:ascii="ＭＳ ゴシック" w:eastAsia="ＭＳ ゴシック" w:hAnsi="ＭＳ ゴシック"/>
              </w:rPr>
            </w:pPr>
            <w:r w:rsidRPr="00B53C57">
              <w:rPr>
                <w:rFonts w:ascii="ＭＳ ゴシック" w:eastAsia="ＭＳ ゴシック" w:hAnsi="ＭＳ ゴシック" w:hint="eastAsia"/>
              </w:rPr>
              <w:t xml:space="preserve">個人情報管理者：京都府立医科大学付属病院集中治療部　副部長　</w:t>
            </w:r>
            <w:r w:rsidR="0034653B">
              <w:rPr>
                <w:rFonts w:ascii="ＭＳ ゴシック" w:eastAsia="ＭＳ ゴシック" w:hAnsi="ＭＳ ゴシック" w:hint="eastAsia"/>
              </w:rPr>
              <w:t>山崎正紀</w:t>
            </w:r>
          </w:p>
          <w:p w14:paraId="3D8B2F30" w14:textId="6F568ADA" w:rsidR="00562387" w:rsidRPr="00B53C57" w:rsidRDefault="00562387" w:rsidP="00CC27E4">
            <w:pPr>
              <w:spacing w:line="400" w:lineRule="exact"/>
              <w:ind w:leftChars="100" w:left="480" w:hanging="240"/>
              <w:rPr>
                <w:rFonts w:ascii="ＭＳ ゴシック" w:eastAsia="ＭＳ ゴシック" w:hAnsi="ＭＳ ゴシック"/>
              </w:rPr>
            </w:pPr>
            <w:r w:rsidRPr="00B53C57">
              <w:rPr>
                <w:rFonts w:ascii="ＭＳ ゴシック" w:eastAsia="ＭＳ ゴシック" w:hAnsi="ＭＳ ゴシック" w:hint="eastAsia"/>
              </w:rPr>
              <w:t>運営委員会：日本集中治療医学会</w:t>
            </w:r>
            <w:r w:rsidRPr="00B53C57">
              <w:rPr>
                <w:rFonts w:ascii="ＭＳ ゴシック" w:eastAsia="ＭＳ ゴシック" w:hAnsi="ＭＳ ゴシック"/>
              </w:rPr>
              <w:t>ICU</w:t>
            </w:r>
            <w:r w:rsidR="00E4513F">
              <w:rPr>
                <w:rFonts w:ascii="ＭＳ ゴシック" w:eastAsia="ＭＳ ゴシック" w:hAnsi="ＭＳ ゴシック" w:hint="eastAsia"/>
              </w:rPr>
              <w:t>機能評価</w:t>
            </w:r>
            <w:r w:rsidRPr="00B53C57">
              <w:rPr>
                <w:rFonts w:ascii="ＭＳ ゴシック" w:eastAsia="ＭＳ ゴシック" w:hAnsi="ＭＳ ゴシック" w:hint="eastAsia"/>
              </w:rPr>
              <w:t>委員会</w:t>
            </w:r>
          </w:p>
          <w:p w14:paraId="1F9E1BBB" w14:textId="77777777" w:rsidR="00562387" w:rsidRPr="00B53C57" w:rsidRDefault="00562387" w:rsidP="00CC27E4">
            <w:pPr>
              <w:spacing w:line="400" w:lineRule="exact"/>
              <w:ind w:leftChars="100" w:left="480" w:hanging="240"/>
              <w:rPr>
                <w:rFonts w:ascii="ＭＳ ゴシック" w:eastAsia="ＭＳ ゴシック" w:hAnsi="ＭＳ ゴシック"/>
              </w:rPr>
            </w:pPr>
            <w:r w:rsidRPr="00B53C57">
              <w:rPr>
                <w:rFonts w:ascii="ＭＳ ゴシック" w:eastAsia="ＭＳ ゴシック" w:hAnsi="ＭＳ ゴシック" w:hint="eastAsia"/>
              </w:rPr>
              <w:t>事務局：日本集中治療医学会</w:t>
            </w:r>
          </w:p>
          <w:p w14:paraId="0F9A9FDD" w14:textId="77777777" w:rsidR="00562387" w:rsidRPr="00B53C57" w:rsidRDefault="00562387" w:rsidP="00CC27E4">
            <w:pPr>
              <w:spacing w:line="400" w:lineRule="exact"/>
              <w:ind w:leftChars="100" w:left="480" w:hanging="240"/>
              <w:rPr>
                <w:rFonts w:ascii="ＭＳ ゴシック" w:eastAsia="ＭＳ ゴシック" w:hAnsi="ＭＳ ゴシック"/>
              </w:rPr>
            </w:pPr>
            <w:r w:rsidRPr="00CC27E4">
              <w:rPr>
                <w:rFonts w:ascii="ＭＳ ゴシック" w:eastAsia="ＭＳ ゴシック" w:hAnsi="ＭＳ ゴシック" w:hint="eastAsia"/>
              </w:rPr>
              <w:t>データセンタ</w:t>
            </w:r>
            <w:r w:rsidRPr="00CC27E4">
              <w:rPr>
                <w:rFonts w:ascii="ＭＳ ゴシック" w:eastAsia="ＭＳ ゴシック" w:hAnsi="ＭＳ ゴシック" w:hint="eastAsia"/>
                <w:color w:val="000000" w:themeColor="text1"/>
              </w:rPr>
              <w:t>ー：H-IX（北海道インターネット・エクスチェンジ・データセンター）</w:t>
            </w:r>
          </w:p>
          <w:p w14:paraId="39F3AD57" w14:textId="77777777" w:rsidR="00562387" w:rsidRPr="00B53C57" w:rsidRDefault="00562387" w:rsidP="009647D2">
            <w:pPr>
              <w:spacing w:line="400" w:lineRule="exact"/>
              <w:ind w:leftChars="100" w:left="480" w:hanging="240"/>
              <w:rPr>
                <w:rFonts w:ascii="ＭＳ ゴシック" w:eastAsia="ＭＳ ゴシック" w:hAnsi="ＭＳ ゴシック"/>
              </w:rPr>
            </w:pPr>
            <w:r w:rsidRPr="00B53C57">
              <w:rPr>
                <w:rFonts w:ascii="ＭＳ ゴシック" w:eastAsia="ＭＳ ゴシック" w:hAnsi="ＭＳ ゴシック" w:hint="eastAsia"/>
              </w:rPr>
              <w:t>共同研究機関：別紙参照</w:t>
            </w:r>
            <w:r w:rsidRPr="00B53C57">
              <w:rPr>
                <w:rFonts w:ascii="ＭＳ ゴシック" w:eastAsia="ＭＳ ゴシック" w:hAnsi="ＭＳ ゴシック"/>
              </w:rPr>
              <w:t xml:space="preserve"> </w:t>
            </w:r>
          </w:p>
          <w:p w14:paraId="544DA418" w14:textId="496DB9F9" w:rsidR="00562387" w:rsidRPr="00B53C57" w:rsidRDefault="00562387" w:rsidP="009647D2">
            <w:pPr>
              <w:spacing w:line="400" w:lineRule="exact"/>
              <w:ind w:leftChars="100" w:left="240" w:firstLine="480"/>
              <w:rPr>
                <w:rFonts w:ascii="ＭＳ ゴシック" w:eastAsia="ＭＳ ゴシック" w:hAnsi="ＭＳ ゴシック"/>
              </w:rPr>
            </w:pPr>
            <w:r w:rsidRPr="00B53C57">
              <w:rPr>
                <w:rFonts w:ascii="ＭＳ ゴシック" w:eastAsia="ＭＳ ゴシック" w:hAnsi="ＭＳ ゴシック" w:hint="eastAsia"/>
              </w:rPr>
              <w:t>各機関で施設内倫理審査委員会の審査を経る</w:t>
            </w:r>
          </w:p>
          <w:p w14:paraId="419CFD1E" w14:textId="70C45178" w:rsidR="00562387" w:rsidRPr="00B53C57" w:rsidRDefault="00CC27E4" w:rsidP="00FC57F7">
            <w:pPr>
              <w:spacing w:line="400" w:lineRule="exact"/>
              <w:ind w:leftChars="100" w:left="480" w:hanging="240"/>
              <w:rPr>
                <w:rFonts w:ascii="ＭＳ ゴシック" w:eastAsia="ＭＳ ゴシック" w:hAnsi="ＭＳ ゴシック"/>
              </w:rPr>
            </w:pPr>
            <w:r>
              <w:rPr>
                <w:rFonts w:ascii="ＭＳ ゴシック" w:eastAsia="ＭＳ ゴシック" w:hAnsi="ＭＳ ゴシック" w:hint="eastAsia"/>
              </w:rPr>
              <w:t>委託</w:t>
            </w:r>
            <w:r w:rsidR="00562387" w:rsidRPr="00B53C57">
              <w:rPr>
                <w:rFonts w:ascii="ＭＳ ゴシック" w:eastAsia="ＭＳ ゴシック" w:hAnsi="ＭＳ ゴシック" w:hint="eastAsia"/>
              </w:rPr>
              <w:t xml:space="preserve">　：　Dowell株式会社　</w:t>
            </w:r>
          </w:p>
          <w:p w14:paraId="46A2FB26" w14:textId="2843BB1B" w:rsidR="00562387" w:rsidRDefault="00030CB9" w:rsidP="00CC27E4">
            <w:pPr>
              <w:spacing w:line="400" w:lineRule="exact"/>
              <w:ind w:leftChars="259" w:left="1046" w:hanging="424"/>
              <w:rPr>
                <w:rFonts w:ascii="ＭＳ ゴシック" w:eastAsia="ＭＳ ゴシック" w:hAnsi="ＭＳ ゴシック"/>
              </w:rPr>
            </w:pPr>
            <w:r>
              <w:rPr>
                <w:rFonts w:ascii="ＭＳ ゴシック" w:eastAsia="ＭＳ ゴシック" w:hAnsi="ＭＳ ゴシック" w:hint="eastAsia"/>
              </w:rPr>
              <w:t>委託</w:t>
            </w:r>
            <w:r w:rsidR="00E4513F">
              <w:rPr>
                <w:rFonts w:ascii="ＭＳ ゴシック" w:eastAsia="ＭＳ ゴシック" w:hAnsi="ＭＳ ゴシック" w:hint="eastAsia"/>
              </w:rPr>
              <w:t>業務</w:t>
            </w:r>
            <w:r>
              <w:rPr>
                <w:rFonts w:ascii="ＭＳ ゴシック" w:eastAsia="ＭＳ ゴシック" w:hAnsi="ＭＳ ゴシック" w:hint="eastAsia"/>
              </w:rPr>
              <w:t>内容：</w:t>
            </w:r>
            <w:r w:rsidR="00FC57F7">
              <w:rPr>
                <w:rFonts w:ascii="ＭＳ ゴシック" w:eastAsia="ＭＳ ゴシック" w:hAnsi="ＭＳ ゴシック" w:hint="eastAsia"/>
              </w:rPr>
              <w:t xml:space="preserve">データセンターにおけるハードウエアの保守、データ収集のためのプログラム作成　各施設におけるテクニカルサポート　</w:t>
            </w:r>
          </w:p>
          <w:p w14:paraId="2C809EFF" w14:textId="4BC56066" w:rsidR="00030CB9" w:rsidRDefault="00030CB9" w:rsidP="00CC27E4">
            <w:pPr>
              <w:spacing w:line="400" w:lineRule="exact"/>
              <w:ind w:leftChars="259" w:left="1046" w:hanging="424"/>
              <w:rPr>
                <w:rFonts w:ascii="ＭＳ ゴシック" w:eastAsia="ＭＳ ゴシック" w:hAnsi="ＭＳ ゴシック"/>
              </w:rPr>
            </w:pPr>
            <w:r>
              <w:rPr>
                <w:rFonts w:ascii="ＭＳ ゴシック" w:eastAsia="ＭＳ ゴシック" w:hAnsi="ＭＳ ゴシック" w:hint="eastAsia"/>
              </w:rPr>
              <w:t>委託先の監督</w:t>
            </w:r>
            <w:r w:rsidR="00E4513F">
              <w:rPr>
                <w:rFonts w:ascii="ＭＳ ゴシック" w:eastAsia="ＭＳ ゴシック" w:hAnsi="ＭＳ ゴシック" w:hint="eastAsia"/>
              </w:rPr>
              <w:t>方法：</w:t>
            </w:r>
            <w:r>
              <w:rPr>
                <w:rFonts w:ascii="ＭＳ ゴシック" w:eastAsia="ＭＳ ゴシック" w:hAnsi="ＭＳ ゴシック" w:hint="eastAsia"/>
              </w:rPr>
              <w:t>日本集中治療医学会</w:t>
            </w:r>
            <w:r>
              <w:rPr>
                <w:rFonts w:ascii="ＭＳ ゴシック" w:eastAsia="ＭＳ ゴシック" w:hAnsi="ＭＳ ゴシック"/>
              </w:rPr>
              <w:t>ICU</w:t>
            </w:r>
            <w:r>
              <w:rPr>
                <w:rFonts w:ascii="ＭＳ ゴシック" w:eastAsia="ＭＳ ゴシック" w:hAnsi="ＭＳ ゴシック" w:hint="eastAsia"/>
              </w:rPr>
              <w:t>機能評価委員会</w:t>
            </w:r>
            <w:r w:rsidR="00FC57F7">
              <w:rPr>
                <w:rFonts w:ascii="ＭＳ ゴシック" w:eastAsia="ＭＳ ゴシック" w:hAnsi="ＭＳ ゴシック" w:hint="eastAsia"/>
              </w:rPr>
              <w:t>が定期的に</w:t>
            </w:r>
            <w:r>
              <w:rPr>
                <w:rFonts w:ascii="ＭＳ ゴシック" w:eastAsia="ＭＳ ゴシック" w:hAnsi="ＭＳ ゴシック" w:hint="eastAsia"/>
              </w:rPr>
              <w:t>行う。</w:t>
            </w:r>
          </w:p>
          <w:p w14:paraId="535D1B30" w14:textId="77777777" w:rsidR="00CC27E4" w:rsidRPr="00CC27E4" w:rsidRDefault="00CC27E4" w:rsidP="00CC27E4">
            <w:pPr>
              <w:spacing w:line="400" w:lineRule="exact"/>
              <w:ind w:leftChars="259" w:left="1046" w:hanging="424"/>
              <w:rPr>
                <w:rFonts w:ascii="ＭＳ ゴシック" w:eastAsia="ＭＳ ゴシック" w:hAnsi="ＭＳ ゴシック"/>
              </w:rPr>
            </w:pPr>
            <w:r w:rsidRPr="00CC27E4">
              <w:rPr>
                <w:rFonts w:ascii="ＭＳ ゴシック" w:eastAsia="ＭＳ ゴシック" w:hAnsi="ＭＳ ゴシック" w:hint="eastAsia"/>
              </w:rPr>
              <w:t>Dowell株式会社の概要</w:t>
            </w:r>
          </w:p>
          <w:p w14:paraId="35E8F374" w14:textId="77777777" w:rsidR="00CC27E4" w:rsidRPr="00CC27E4" w:rsidRDefault="00CC27E4" w:rsidP="00CC27E4">
            <w:pPr>
              <w:spacing w:line="400" w:lineRule="exact"/>
              <w:ind w:leftChars="100" w:left="240" w:firstLine="480"/>
              <w:rPr>
                <w:rFonts w:ascii="ＭＳ ゴシック" w:eastAsia="ＭＳ ゴシック" w:hAnsi="ＭＳ ゴシック"/>
              </w:rPr>
            </w:pPr>
            <w:r w:rsidRPr="00CC27E4">
              <w:rPr>
                <w:rFonts w:ascii="ＭＳ ゴシック" w:eastAsia="ＭＳ ゴシック" w:hAnsi="ＭＳ ゴシック" w:hint="eastAsia"/>
              </w:rPr>
              <w:t>住所: 〒060-0001　北海道札幌市中央区北1条西13丁目4番地　タケダ札幌ビル 3F</w:t>
            </w:r>
          </w:p>
          <w:p w14:paraId="44D07C03" w14:textId="77777777" w:rsidR="00CC27E4" w:rsidRPr="00CC27E4" w:rsidRDefault="00CC27E4" w:rsidP="00CC27E4">
            <w:pPr>
              <w:spacing w:line="400" w:lineRule="exact"/>
              <w:ind w:leftChars="100" w:left="240" w:firstLine="480"/>
              <w:rPr>
                <w:rFonts w:ascii="ＭＳ ゴシック" w:eastAsia="ＭＳ ゴシック" w:hAnsi="ＭＳ ゴシック"/>
              </w:rPr>
            </w:pPr>
            <w:r w:rsidRPr="00CC27E4">
              <w:rPr>
                <w:rFonts w:ascii="ＭＳ ゴシック" w:eastAsia="ＭＳ ゴシック" w:hAnsi="ＭＳ ゴシック" w:hint="eastAsia"/>
              </w:rPr>
              <w:t>電話: 011-232-2300</w:t>
            </w:r>
          </w:p>
          <w:p w14:paraId="0D3254E3" w14:textId="77777777" w:rsidR="00CC27E4" w:rsidRPr="00CC27E4" w:rsidRDefault="00CC27E4" w:rsidP="00CC27E4">
            <w:pPr>
              <w:spacing w:line="400" w:lineRule="exact"/>
              <w:ind w:leftChars="100" w:left="240" w:firstLine="480"/>
              <w:rPr>
                <w:rFonts w:ascii="ＭＳ ゴシック" w:eastAsia="ＭＳ ゴシック" w:hAnsi="ＭＳ ゴシック"/>
              </w:rPr>
            </w:pPr>
            <w:r w:rsidRPr="00CC27E4">
              <w:rPr>
                <w:rFonts w:ascii="ＭＳ ゴシック" w:eastAsia="ＭＳ ゴシック" w:hAnsi="ＭＳ ゴシック" w:hint="eastAsia"/>
              </w:rPr>
              <w:t xml:space="preserve">担当者: 吉川景輔　進藤義宏　</w:t>
            </w:r>
          </w:p>
          <w:p w14:paraId="3EA73DEB" w14:textId="5EEF3B1D" w:rsidR="00030CB9" w:rsidRPr="00FC57F7" w:rsidRDefault="00CC27E4" w:rsidP="00CC27E4">
            <w:pPr>
              <w:spacing w:line="400" w:lineRule="exact"/>
              <w:ind w:leftChars="100" w:left="240" w:firstLine="480"/>
              <w:rPr>
                <w:rFonts w:ascii="ＭＳ ゴシック" w:eastAsia="ＭＳ ゴシック" w:hAnsi="ＭＳ ゴシック"/>
              </w:rPr>
            </w:pPr>
            <w:r w:rsidRPr="00CC27E4">
              <w:rPr>
                <w:rFonts w:ascii="ＭＳ ゴシック" w:eastAsia="ＭＳ ゴシック" w:hAnsi="ＭＳ ゴシック"/>
              </w:rPr>
              <w:t>e-mail: keisuke.yoshikawa@dowell.co.jp</w:t>
            </w:r>
          </w:p>
        </w:tc>
      </w:tr>
      <w:tr w:rsidR="00562387" w:rsidRPr="0094387C" w14:paraId="0E691D2F" w14:textId="77777777" w:rsidTr="009647D2">
        <w:tc>
          <w:tcPr>
            <w:tcW w:w="10386" w:type="dxa"/>
            <w:shd w:val="clear" w:color="auto" w:fill="auto"/>
          </w:tcPr>
          <w:p w14:paraId="47AB9AD8" w14:textId="77777777" w:rsidR="00562387" w:rsidRPr="004B098B" w:rsidRDefault="00562387" w:rsidP="009647D2">
            <w:pPr>
              <w:spacing w:line="400" w:lineRule="exact"/>
              <w:rPr>
                <w:rFonts w:ascii="ＭＳ ゴシック" w:eastAsia="ＭＳ ゴシック" w:hAnsi="ＭＳ ゴシック"/>
                <w:b/>
              </w:rPr>
            </w:pPr>
            <w:r w:rsidRPr="004B098B">
              <w:rPr>
                <w:rFonts w:ascii="ＭＳ ゴシック" w:eastAsia="ＭＳ ゴシック" w:hAnsi="ＭＳ ゴシック" w:hint="eastAsia"/>
                <w:b/>
              </w:rPr>
              <w:t>3. 目的及び意義並びにその科学的合理性の根拠</w:t>
            </w:r>
          </w:p>
          <w:p w14:paraId="2A207A35" w14:textId="77777777" w:rsidR="0000421E" w:rsidRPr="0000421E" w:rsidRDefault="0000421E" w:rsidP="0000421E">
            <w:pPr>
              <w:spacing w:line="400" w:lineRule="exact"/>
              <w:ind w:leftChars="100" w:left="240"/>
              <w:rPr>
                <w:rFonts w:ascii="ＭＳ ゴシック" w:eastAsia="ＭＳ ゴシック" w:hAnsi="ＭＳ ゴシック"/>
              </w:rPr>
            </w:pPr>
            <w:r w:rsidRPr="0000421E">
              <w:rPr>
                <w:rFonts w:ascii="ＭＳ ゴシック" w:eastAsia="ＭＳ ゴシック" w:hAnsi="ＭＳ ゴシック" w:hint="eastAsia"/>
              </w:rPr>
              <w:t>我が国において集中治療管理を行うにふさわしい専用の構造設備及び人員配置の基準が満たされている医療機関数（特定集中治療室管理料、小児特定集中治療室管理料もしくは救命救急入院料の算定が認められている機関数）は、700施設を越える（2015年厚労省統計より）。しかし、これ以外に特定集中治療室管理料を算定していないICUも1000施設以上存在する。さらに平成26年には特定集中治療管理料は機能別に4つに区分されるようになった。このような事情から、各ICUの診療成績には大きな差があることが推測され、現在のような診療体制を放置すると、我が国全体の重症患者管理の診療成績が低下し、患者予後の悪化と医療費の不要な増加が予想される。</w:t>
            </w:r>
          </w:p>
          <w:p w14:paraId="3AFD1261" w14:textId="77777777" w:rsidR="0000421E" w:rsidRPr="0000421E" w:rsidRDefault="0000421E" w:rsidP="0000421E">
            <w:pPr>
              <w:spacing w:line="400" w:lineRule="exact"/>
              <w:ind w:leftChars="100" w:left="240"/>
              <w:rPr>
                <w:rFonts w:ascii="ＭＳ ゴシック" w:eastAsia="ＭＳ ゴシック" w:hAnsi="ＭＳ ゴシック"/>
              </w:rPr>
            </w:pPr>
            <w:r w:rsidRPr="0000421E">
              <w:rPr>
                <w:rFonts w:ascii="ＭＳ ゴシック" w:eastAsia="ＭＳ ゴシック" w:hAnsi="ＭＳ ゴシック" w:hint="eastAsia"/>
              </w:rPr>
              <w:t xml:space="preserve">　我が国の集中治療の問題の一つとして、診療プロセスと診療に関係した患者情報が標準化されていないため、予後から見た診療機能評価が行われておらず、それらが診療報酬に反映されることも不可能であることがあげられる。</w:t>
            </w:r>
          </w:p>
          <w:p w14:paraId="19B6E5E3" w14:textId="77777777" w:rsidR="0000421E" w:rsidRPr="0000421E" w:rsidRDefault="0000421E" w:rsidP="0000421E">
            <w:pPr>
              <w:spacing w:line="400" w:lineRule="exact"/>
              <w:ind w:leftChars="100" w:left="240"/>
              <w:rPr>
                <w:rFonts w:ascii="ＭＳ ゴシック" w:eastAsia="ＭＳ ゴシック" w:hAnsi="ＭＳ ゴシック"/>
              </w:rPr>
            </w:pPr>
            <w:r w:rsidRPr="0000421E">
              <w:rPr>
                <w:rFonts w:ascii="ＭＳ ゴシック" w:eastAsia="ＭＳ ゴシック" w:hAnsi="ＭＳ ゴシック" w:hint="eastAsia"/>
              </w:rPr>
              <w:t xml:space="preserve">　このような経過を踏まえると、近い将来に集中治療における各患者の重症度などを加味した具体的なアウトカム評価をおこなうことが研究面からもまた行政からも求められると予想</w:t>
            </w:r>
            <w:r w:rsidRPr="0000421E">
              <w:rPr>
                <w:rFonts w:ascii="ＭＳ ゴシック" w:eastAsia="ＭＳ ゴシック" w:hAnsi="ＭＳ ゴシック" w:hint="eastAsia"/>
              </w:rPr>
              <w:lastRenderedPageBreak/>
              <w:t>される。このためより効率良く、日本の現状に即した重症度評価を行えるシステムの開発は急務と考えられる。</w:t>
            </w:r>
          </w:p>
          <w:p w14:paraId="189DF65B" w14:textId="77777777" w:rsidR="0000421E" w:rsidRPr="0000421E" w:rsidRDefault="0000421E" w:rsidP="0000421E">
            <w:pPr>
              <w:spacing w:line="400" w:lineRule="exact"/>
              <w:ind w:leftChars="100" w:left="240"/>
              <w:rPr>
                <w:rFonts w:ascii="ＭＳ ゴシック" w:eastAsia="ＭＳ ゴシック" w:hAnsi="ＭＳ ゴシック"/>
              </w:rPr>
            </w:pPr>
            <w:r w:rsidRPr="0000421E">
              <w:rPr>
                <w:rFonts w:ascii="ＭＳ ゴシック" w:eastAsia="ＭＳ ゴシック" w:hAnsi="ＭＳ ゴシック" w:hint="eastAsia"/>
              </w:rPr>
              <w:t xml:space="preserve">　上記の問題を解決するための一つの手段として、日本集中治療医学会では、我が国のICUに入室し管理を受けた患者についての多施設登録システムの開発を行っており、2014年1月より実際に稼働している(Japanese Intensive care </w:t>
            </w:r>
            <w:proofErr w:type="spellStart"/>
            <w:r w:rsidRPr="0000421E">
              <w:rPr>
                <w:rFonts w:ascii="ＭＳ ゴシック" w:eastAsia="ＭＳ ゴシック" w:hAnsi="ＭＳ ゴシック" w:hint="eastAsia"/>
              </w:rPr>
              <w:t>PAtient</w:t>
            </w:r>
            <w:proofErr w:type="spellEnd"/>
            <w:r w:rsidRPr="0000421E">
              <w:rPr>
                <w:rFonts w:ascii="ＭＳ ゴシック" w:eastAsia="ＭＳ ゴシック" w:hAnsi="ＭＳ ゴシック" w:hint="eastAsia"/>
              </w:rPr>
              <w:t xml:space="preserve"> Database, JIPAD)。このシステムにより、我が国の集中治療の客観的評価、参加施設間の差についての客観的指標（患者重症度と死亡率比較など）を得ることができるようになり、質改善のPDCAサイクルを回すことにより、最終的には治療成績の向上が期待できる。さらに、客観的指標の公表により集中治療の透明性を向上させ、国民の理解を得られるようにすることも目指す。診療機能評価を診療報酬に反映させるなどの医療政策の策定にも利活用できるよう体制を整備していく。</w:t>
            </w:r>
          </w:p>
          <w:p w14:paraId="1D6031F4" w14:textId="495103AD" w:rsidR="00562387" w:rsidRPr="00FF3740" w:rsidRDefault="0000421E" w:rsidP="006A5D24">
            <w:pPr>
              <w:spacing w:line="400" w:lineRule="exact"/>
              <w:ind w:leftChars="100" w:left="240"/>
              <w:rPr>
                <w:rFonts w:ascii="ＭＳ ゴシック" w:eastAsia="ＭＳ ゴシック" w:hAnsi="ＭＳ ゴシック"/>
              </w:rPr>
            </w:pPr>
            <w:r w:rsidRPr="0000421E">
              <w:rPr>
                <w:rFonts w:ascii="ＭＳ ゴシック" w:eastAsia="ＭＳ ゴシック" w:hAnsi="ＭＳ ゴシック" w:hint="eastAsia"/>
              </w:rPr>
              <w:t xml:space="preserve">　また、日本の現状に即した重症度評価が可能となれば、ICUにおける介入の比較の際のリスク調整がより精緻となり、比較の妥当性を高めることができる。よって、本事業は、質の高い臨床研究を行う上で利用できる基盤ともなる。</w:t>
            </w:r>
            <w:r w:rsidR="006A5D24">
              <w:rPr>
                <w:rFonts w:ascii="ＭＳ ゴシック" w:eastAsia="ＭＳ ゴシック" w:hAnsi="ＭＳ ゴシック" w:hint="eastAsia"/>
              </w:rPr>
              <w:t>さらに本システムの稼働により</w:t>
            </w:r>
            <w:r w:rsidRPr="0000421E">
              <w:rPr>
                <w:rFonts w:ascii="ＭＳ ゴシック" w:eastAsia="ＭＳ ゴシック" w:hAnsi="ＭＳ ゴシック" w:hint="eastAsia"/>
              </w:rPr>
              <w:t>、</w:t>
            </w:r>
            <w:r>
              <w:rPr>
                <w:rFonts w:ascii="ＭＳ ゴシック" w:eastAsia="ＭＳ ゴシック" w:hAnsi="ＭＳ ゴシック" w:hint="eastAsia"/>
              </w:rPr>
              <w:t>収集したデータを研究者に利用できる体制も整備・強化</w:t>
            </w:r>
            <w:r w:rsidR="006A5D24">
              <w:rPr>
                <w:rFonts w:ascii="ＭＳ ゴシック" w:eastAsia="ＭＳ ゴシック" w:hAnsi="ＭＳ ゴシック" w:hint="eastAsia"/>
              </w:rPr>
              <w:t>でき</w:t>
            </w:r>
            <w:r w:rsidR="006A5D24" w:rsidRPr="0000421E">
              <w:rPr>
                <w:rFonts w:ascii="ＭＳ ゴシック" w:eastAsia="ＭＳ ゴシック" w:hAnsi="ＭＳ ゴシック" w:hint="eastAsia"/>
              </w:rPr>
              <w:t>集中治療医学のさらなる発展</w:t>
            </w:r>
            <w:r w:rsidR="006A5D24">
              <w:rPr>
                <w:rFonts w:ascii="ＭＳ ゴシック" w:eastAsia="ＭＳ ゴシック" w:hAnsi="ＭＳ ゴシック" w:hint="eastAsia"/>
              </w:rPr>
              <w:t>が期待できよう。</w:t>
            </w:r>
          </w:p>
        </w:tc>
      </w:tr>
      <w:tr w:rsidR="00562387" w:rsidRPr="0094387C" w14:paraId="3DB738C2" w14:textId="77777777" w:rsidTr="00C64CE7">
        <w:trPr>
          <w:trHeight w:val="5231"/>
        </w:trPr>
        <w:tc>
          <w:tcPr>
            <w:tcW w:w="10386" w:type="dxa"/>
            <w:shd w:val="clear" w:color="auto" w:fill="auto"/>
            <w:vAlign w:val="center"/>
          </w:tcPr>
          <w:p w14:paraId="719148BF" w14:textId="77777777" w:rsidR="00562387" w:rsidRPr="004B098B" w:rsidRDefault="00562387" w:rsidP="009647D2">
            <w:pPr>
              <w:spacing w:line="400" w:lineRule="exact"/>
              <w:rPr>
                <w:rFonts w:ascii="ＭＳ ゴシック" w:eastAsia="ＭＳ ゴシック" w:hAnsi="ＭＳ ゴシック"/>
                <w:b/>
              </w:rPr>
            </w:pPr>
            <w:r w:rsidRPr="004B098B">
              <w:rPr>
                <w:rFonts w:ascii="ＭＳ ゴシック" w:eastAsia="ＭＳ ゴシック" w:hAnsi="ＭＳ ゴシック" w:hint="eastAsia"/>
                <w:b/>
              </w:rPr>
              <w:lastRenderedPageBreak/>
              <w:t>4. 研究の方法及び期間</w:t>
            </w:r>
          </w:p>
          <w:p w14:paraId="6DA0BBD3"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4.1</w:t>
            </w:r>
            <w:r w:rsidRPr="00FF3740">
              <w:rPr>
                <w:rFonts w:ascii="ＭＳ ゴシック" w:eastAsia="ＭＳ ゴシック" w:hAnsi="ＭＳ ゴシック"/>
              </w:rPr>
              <w:t xml:space="preserve"> </w:t>
            </w:r>
            <w:r w:rsidRPr="00FF3740">
              <w:rPr>
                <w:rFonts w:ascii="ＭＳ ゴシック" w:eastAsia="ＭＳ ゴシック" w:hAnsi="ＭＳ ゴシック" w:hint="eastAsia"/>
              </w:rPr>
              <w:t>期間</w:t>
            </w:r>
          </w:p>
          <w:p w14:paraId="4A5271FB" w14:textId="5B814FCE"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 xml:space="preserve">　研究期間：承認日　～　</w:t>
            </w:r>
            <w:r w:rsidRPr="00751DF0">
              <w:rPr>
                <w:rFonts w:ascii="ＭＳ ゴシック" w:eastAsia="ＭＳ ゴシック" w:hAnsi="ＭＳ ゴシック" w:hint="eastAsia"/>
                <w:color w:val="000000" w:themeColor="text1"/>
                <w:u w:val="single"/>
              </w:rPr>
              <w:t>20</w:t>
            </w:r>
            <w:r w:rsidRPr="00751DF0">
              <w:rPr>
                <w:rFonts w:ascii="ＭＳ ゴシック" w:eastAsia="ＭＳ ゴシック" w:hAnsi="ＭＳ ゴシック"/>
                <w:color w:val="000000" w:themeColor="text1"/>
                <w:u w:val="single"/>
              </w:rPr>
              <w:t>2</w:t>
            </w:r>
            <w:r w:rsidR="00CA123C">
              <w:rPr>
                <w:rFonts w:ascii="ＭＳ ゴシック" w:eastAsia="ＭＳ ゴシック" w:hAnsi="ＭＳ ゴシック"/>
                <w:color w:val="000000" w:themeColor="text1"/>
                <w:u w:val="single"/>
              </w:rPr>
              <w:t>4</w:t>
            </w:r>
            <w:r w:rsidRPr="00751DF0">
              <w:rPr>
                <w:rFonts w:ascii="ＭＳ ゴシック" w:eastAsia="ＭＳ ゴシック" w:hAnsi="ＭＳ ゴシック" w:hint="eastAsia"/>
                <w:color w:val="000000" w:themeColor="text1"/>
                <w:u w:val="single"/>
              </w:rPr>
              <w:t xml:space="preserve">年　　</w:t>
            </w:r>
            <w:r w:rsidRPr="00751DF0">
              <w:rPr>
                <w:rFonts w:ascii="ＭＳ ゴシック" w:eastAsia="ＭＳ ゴシック" w:hAnsi="ＭＳ ゴシック"/>
                <w:color w:val="000000" w:themeColor="text1"/>
                <w:u w:val="single"/>
              </w:rPr>
              <w:t>3</w:t>
            </w:r>
            <w:r w:rsidRPr="00751DF0">
              <w:rPr>
                <w:rFonts w:ascii="ＭＳ ゴシック" w:eastAsia="ＭＳ ゴシック" w:hAnsi="ＭＳ ゴシック" w:hint="eastAsia"/>
                <w:color w:val="000000" w:themeColor="text1"/>
                <w:u w:val="single"/>
              </w:rPr>
              <w:t xml:space="preserve">月　　</w:t>
            </w:r>
            <w:r w:rsidRPr="00751DF0">
              <w:rPr>
                <w:rFonts w:ascii="ＭＳ ゴシック" w:eastAsia="ＭＳ ゴシック" w:hAnsi="ＭＳ ゴシック"/>
                <w:color w:val="000000" w:themeColor="text1"/>
                <w:u w:val="single"/>
              </w:rPr>
              <w:t>31</w:t>
            </w:r>
            <w:r w:rsidRPr="00751DF0">
              <w:rPr>
                <w:rFonts w:ascii="ＭＳ ゴシック" w:eastAsia="ＭＳ ゴシック" w:hAnsi="ＭＳ ゴシック" w:hint="eastAsia"/>
                <w:color w:val="000000" w:themeColor="text1"/>
                <w:u w:val="single"/>
              </w:rPr>
              <w:t>日</w:t>
            </w:r>
          </w:p>
          <w:p w14:paraId="02769D5F"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4.2</w:t>
            </w:r>
            <w:r w:rsidRPr="00FF3740">
              <w:rPr>
                <w:rFonts w:ascii="ＭＳ ゴシック" w:eastAsia="ＭＳ ゴシック" w:hAnsi="ＭＳ ゴシック"/>
              </w:rPr>
              <w:t xml:space="preserve"> </w:t>
            </w:r>
            <w:r w:rsidRPr="00FF3740">
              <w:rPr>
                <w:rFonts w:ascii="ＭＳ ゴシック" w:eastAsia="ＭＳ ゴシック" w:hAnsi="ＭＳ ゴシック" w:hint="eastAsia"/>
              </w:rPr>
              <w:t>研究の方法</w:t>
            </w:r>
          </w:p>
          <w:p w14:paraId="1B7FF757"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（1）研究のデザイン</w:t>
            </w:r>
          </w:p>
          <w:p w14:paraId="1740966F"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観察研究</w:t>
            </w:r>
          </w:p>
          <w:p w14:paraId="23D7D1EE"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 xml:space="preserve">　前向き情報収集　コホート研究</w:t>
            </w:r>
          </w:p>
          <w:p w14:paraId="299D5461"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（2）予定症例数とその設定根拠</w:t>
            </w:r>
          </w:p>
          <w:p w14:paraId="13BADA91" w14:textId="61390028" w:rsidR="00562387" w:rsidRPr="00FF3740" w:rsidRDefault="00562387" w:rsidP="009647D2">
            <w:pPr>
              <w:spacing w:line="400" w:lineRule="exact"/>
              <w:ind w:leftChars="259" w:left="622"/>
              <w:rPr>
                <w:rFonts w:ascii="ＭＳ ゴシック" w:eastAsia="ＭＳ ゴシック" w:hAnsi="ＭＳ ゴシック"/>
              </w:rPr>
            </w:pPr>
            <w:r>
              <w:rPr>
                <w:rFonts w:ascii="ＭＳ ゴシック" w:eastAsia="ＭＳ ゴシック" w:hAnsi="ＭＳ ゴシック" w:hint="eastAsia"/>
              </w:rPr>
              <w:t xml:space="preserve">　</w:t>
            </w:r>
            <w:r w:rsidRPr="00FF3740">
              <w:rPr>
                <w:rFonts w:ascii="ＭＳ ゴシック" w:eastAsia="ＭＳ ゴシック" w:hAnsi="ＭＳ ゴシック" w:hint="eastAsia"/>
              </w:rPr>
              <w:t>①</w:t>
            </w:r>
            <w:r w:rsidR="00CC27E4" w:rsidRPr="00751DF0">
              <w:rPr>
                <w:rFonts w:ascii="ＭＳ ゴシック" w:eastAsia="ＭＳ ゴシック" w:hAnsi="ＭＳ ゴシック"/>
                <w:color w:val="000000" w:themeColor="text1"/>
              </w:rPr>
              <w:t xml:space="preserve"> </w:t>
            </w:r>
            <w:r w:rsidR="00030CB9" w:rsidRPr="00751DF0">
              <w:rPr>
                <w:rFonts w:ascii="ＭＳ ゴシック" w:eastAsia="ＭＳ ゴシック" w:hAnsi="ＭＳ ゴシック" w:hint="eastAsia"/>
                <w:color w:val="000000" w:themeColor="text1"/>
                <w:u w:val="single"/>
              </w:rPr>
              <w:t>予定症例数は</w:t>
            </w:r>
            <w:r w:rsidRPr="00751DF0">
              <w:rPr>
                <w:rFonts w:ascii="ＭＳ ゴシック" w:eastAsia="ＭＳ ゴシック" w:hAnsi="ＭＳ ゴシック" w:hint="eastAsia"/>
                <w:color w:val="000000" w:themeColor="text1"/>
                <w:u w:val="single"/>
              </w:rPr>
              <w:t>設定しない。</w:t>
            </w:r>
          </w:p>
          <w:p w14:paraId="2C2AABD6" w14:textId="294894BA" w:rsidR="00562387" w:rsidRDefault="00562387" w:rsidP="00CC27E4">
            <w:pPr>
              <w:spacing w:line="400" w:lineRule="exact"/>
              <w:ind w:leftChars="555" w:left="1332"/>
              <w:rPr>
                <w:rFonts w:ascii="ＭＳ ゴシック" w:eastAsia="ＭＳ ゴシック" w:hAnsi="ＭＳ ゴシック"/>
              </w:rPr>
            </w:pPr>
            <w:r w:rsidRPr="00FF3740">
              <w:rPr>
                <w:rFonts w:ascii="ＭＳ ゴシック" w:eastAsia="ＭＳ ゴシック" w:hAnsi="ＭＳ ゴシック" w:hint="eastAsia"/>
              </w:rPr>
              <w:t>現在国内で参加する施設が急増している。本研究はICUに入室する全患者を対象とするため予定症例数を設定することは難しいため設定しないに変更した。本学においては</w:t>
            </w:r>
            <w:r w:rsidRPr="00FF3740">
              <w:rPr>
                <w:rFonts w:ascii="ＭＳ ゴシック" w:eastAsia="ＭＳ ゴシック" w:hAnsi="ＭＳ ゴシック"/>
              </w:rPr>
              <w:t>ICU</w:t>
            </w:r>
            <w:r w:rsidRPr="00FF3740">
              <w:rPr>
                <w:rFonts w:ascii="ＭＳ ゴシック" w:eastAsia="ＭＳ ゴシック" w:hAnsi="ＭＳ ゴシック" w:hint="eastAsia"/>
              </w:rPr>
              <w:t>および</w:t>
            </w:r>
            <w:r w:rsidRPr="00FF3740">
              <w:rPr>
                <w:rFonts w:ascii="ＭＳ ゴシック" w:eastAsia="ＭＳ ゴシック" w:hAnsi="ＭＳ ゴシック"/>
              </w:rPr>
              <w:t>PICU</w:t>
            </w:r>
            <w:r w:rsidRPr="00FF3740">
              <w:rPr>
                <w:rFonts w:ascii="ＭＳ ゴシック" w:eastAsia="ＭＳ ゴシック" w:hAnsi="ＭＳ ゴシック" w:hint="eastAsia"/>
              </w:rPr>
              <w:t>に入室する全患者を対象とするので概ね年間700−800症例と想定される。</w:t>
            </w:r>
          </w:p>
          <w:p w14:paraId="7C0F0D21" w14:textId="607E69B4" w:rsidR="00562387" w:rsidRPr="00FF3740" w:rsidRDefault="00CC27E4" w:rsidP="009647D2">
            <w:pPr>
              <w:spacing w:line="400" w:lineRule="exact"/>
              <w:ind w:leftChars="259" w:left="622"/>
              <w:rPr>
                <w:rFonts w:ascii="ＭＳ ゴシック" w:eastAsia="ＭＳ ゴシック" w:hAnsi="ＭＳ ゴシック"/>
              </w:rPr>
            </w:pPr>
            <w:r>
              <w:rPr>
                <w:rFonts w:ascii="ＭＳ ゴシック" w:eastAsia="ＭＳ ゴシック" w:hAnsi="ＭＳ ゴシック" w:hint="eastAsia"/>
              </w:rPr>
              <w:t xml:space="preserve">　</w:t>
            </w:r>
            <w:r w:rsidR="00562387" w:rsidRPr="00FF3740">
              <w:rPr>
                <w:rFonts w:ascii="ＭＳ ゴシック" w:eastAsia="ＭＳ ゴシック" w:hAnsi="ＭＳ ゴシック" w:hint="eastAsia"/>
              </w:rPr>
              <w:t>② 設定根拠：本研究は症例登録（レジストリー）である</w:t>
            </w:r>
          </w:p>
          <w:p w14:paraId="68779A68"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（3）方法</w:t>
            </w:r>
          </w:p>
          <w:p w14:paraId="4F6B6584" w14:textId="6EAB755A" w:rsidR="00562387" w:rsidRPr="00FF3740" w:rsidRDefault="00562387" w:rsidP="009647D2">
            <w:pPr>
              <w:spacing w:line="400" w:lineRule="exact"/>
              <w:ind w:leftChars="259" w:left="622"/>
              <w:rPr>
                <w:rFonts w:ascii="ＭＳ ゴシック" w:eastAsia="ＭＳ ゴシック" w:hAnsi="ＭＳ ゴシック"/>
              </w:rPr>
            </w:pPr>
            <w:r w:rsidRPr="00FF3740">
              <w:rPr>
                <w:rFonts w:ascii="ＭＳ ゴシック" w:eastAsia="ＭＳ ゴシック" w:hAnsi="ＭＳ ゴシック" w:hint="eastAsia"/>
              </w:rPr>
              <w:t xml:space="preserve">　①</w:t>
            </w:r>
            <w:r w:rsidR="003737E3">
              <w:rPr>
                <w:rFonts w:ascii="ＭＳ ゴシック" w:eastAsia="ＭＳ ゴシック" w:hAnsi="ＭＳ ゴシック" w:hint="eastAsia"/>
              </w:rPr>
              <w:t>使用する</w:t>
            </w:r>
            <w:r w:rsidRPr="00FF3740">
              <w:rPr>
                <w:rFonts w:ascii="ＭＳ ゴシック" w:eastAsia="ＭＳ ゴシック" w:hAnsi="ＭＳ ゴシック" w:hint="eastAsia"/>
              </w:rPr>
              <w:t>情報等</w:t>
            </w:r>
          </w:p>
          <w:p w14:paraId="66225BB5" w14:textId="77777777" w:rsidR="00562387" w:rsidRPr="00FF3740" w:rsidRDefault="00562387" w:rsidP="009647D2">
            <w:pPr>
              <w:spacing w:line="400" w:lineRule="exact"/>
              <w:ind w:leftChars="100" w:left="240" w:firstLine="240"/>
              <w:rPr>
                <w:rFonts w:ascii="ＭＳ ゴシック" w:eastAsia="ＭＳ ゴシック" w:hAnsi="ＭＳ ゴシック"/>
              </w:rPr>
            </w:pPr>
            <w:r>
              <w:rPr>
                <w:rFonts w:ascii="ＭＳ ゴシック" w:eastAsia="ＭＳ ゴシック" w:hAnsi="ＭＳ ゴシック" w:hint="eastAsia"/>
              </w:rPr>
              <w:t xml:space="preserve">　　　■</w:t>
            </w:r>
            <w:r w:rsidRPr="00FF3740">
              <w:rPr>
                <w:rFonts w:ascii="ＭＳ ゴシック" w:eastAsia="ＭＳ ゴシック" w:hAnsi="ＭＳ ゴシック" w:hint="eastAsia"/>
              </w:rPr>
              <w:t xml:space="preserve"> イ情報（内容：電子カルテ内に保存された診療データのみ ）</w:t>
            </w:r>
          </w:p>
          <w:p w14:paraId="4F251807" w14:textId="77777777" w:rsidR="00562387" w:rsidRPr="00FF3740" w:rsidRDefault="00562387" w:rsidP="009647D2">
            <w:pPr>
              <w:spacing w:line="400" w:lineRule="exact"/>
              <w:ind w:leftChars="259" w:left="622"/>
              <w:rPr>
                <w:rFonts w:ascii="ＭＳ ゴシック" w:eastAsia="ＭＳ ゴシック" w:hAnsi="ＭＳ ゴシック"/>
              </w:rPr>
            </w:pPr>
            <w:r>
              <w:rPr>
                <w:rFonts w:ascii="ＭＳ ゴシック" w:eastAsia="ＭＳ ゴシック" w:hAnsi="ＭＳ ゴシック" w:hint="eastAsia"/>
              </w:rPr>
              <w:t xml:space="preserve">　</w:t>
            </w:r>
            <w:r w:rsidRPr="00FF3740">
              <w:rPr>
                <w:rFonts w:ascii="ＭＳ ゴシック" w:eastAsia="ＭＳ ゴシック" w:hAnsi="ＭＳ ゴシック" w:hint="eastAsia"/>
              </w:rPr>
              <w:t>②評価項目</w:t>
            </w:r>
          </w:p>
          <w:p w14:paraId="544972AB" w14:textId="77777777" w:rsidR="007E19E5" w:rsidRDefault="007E19E5" w:rsidP="009647D2">
            <w:pPr>
              <w:spacing w:line="400" w:lineRule="exact"/>
              <w:ind w:leftChars="555" w:left="1332"/>
              <w:rPr>
                <w:rFonts w:ascii="ＭＳ ゴシック" w:eastAsia="ＭＳ ゴシック" w:hAnsi="ＭＳ ゴシック"/>
              </w:rPr>
            </w:pPr>
            <w:r>
              <w:rPr>
                <w:rFonts w:ascii="ＭＳ ゴシック" w:eastAsia="ＭＳ ゴシック" w:hAnsi="ＭＳ ゴシック" w:hint="eastAsia"/>
              </w:rPr>
              <w:t>主評価項目</w:t>
            </w:r>
          </w:p>
          <w:p w14:paraId="0223D5C2" w14:textId="582ABD9B" w:rsidR="007E19E5" w:rsidRDefault="007E19E5" w:rsidP="009647D2">
            <w:pPr>
              <w:spacing w:line="400" w:lineRule="exact"/>
              <w:ind w:leftChars="555" w:left="1332"/>
              <w:rPr>
                <w:rFonts w:ascii="ＭＳ ゴシック" w:eastAsia="ＭＳ ゴシック" w:hAnsi="ＭＳ ゴシック"/>
              </w:rPr>
            </w:pPr>
            <w:r>
              <w:rPr>
                <w:rFonts w:ascii="ＭＳ ゴシック" w:eastAsia="ＭＳ ゴシック" w:hAnsi="ＭＳ ゴシック" w:hint="eastAsia"/>
              </w:rPr>
              <w:t xml:space="preserve">　全国のICUにおける予測死亡率と実死亡率の比較</w:t>
            </w:r>
          </w:p>
          <w:p w14:paraId="133E425A" w14:textId="77777777" w:rsidR="007E19E5" w:rsidRDefault="007E19E5" w:rsidP="009647D2">
            <w:pPr>
              <w:spacing w:line="400" w:lineRule="exact"/>
              <w:ind w:leftChars="555" w:left="1332"/>
              <w:rPr>
                <w:rFonts w:ascii="ＭＳ ゴシック" w:eastAsia="ＭＳ ゴシック" w:hAnsi="ＭＳ ゴシック"/>
              </w:rPr>
            </w:pPr>
            <w:r>
              <w:rPr>
                <w:rFonts w:ascii="ＭＳ ゴシック" w:eastAsia="ＭＳ ゴシック" w:hAnsi="ＭＳ ゴシック" w:hint="eastAsia"/>
              </w:rPr>
              <w:t>副次評価項目</w:t>
            </w:r>
          </w:p>
          <w:p w14:paraId="4A03D119" w14:textId="7AB8BFB1" w:rsidR="007E19E5" w:rsidRDefault="007E19E5" w:rsidP="009647D2">
            <w:pPr>
              <w:spacing w:line="400" w:lineRule="exact"/>
              <w:ind w:leftChars="555" w:left="1332"/>
              <w:rPr>
                <w:rFonts w:ascii="ＭＳ ゴシック" w:eastAsia="ＭＳ ゴシック" w:hAnsi="ＭＳ ゴシック"/>
              </w:rPr>
            </w:pPr>
            <w:r>
              <w:rPr>
                <w:rFonts w:ascii="ＭＳ ゴシック" w:eastAsia="ＭＳ ゴシック" w:hAnsi="ＭＳ ゴシック" w:hint="eastAsia"/>
              </w:rPr>
              <w:t xml:space="preserve">　敗血症、急性呼吸不全症候群の発生頻度</w:t>
            </w:r>
          </w:p>
          <w:p w14:paraId="41DD39E2" w14:textId="1C9EE815" w:rsidR="007E19E5" w:rsidRDefault="007E19E5" w:rsidP="009647D2">
            <w:pPr>
              <w:spacing w:line="400" w:lineRule="exact"/>
              <w:ind w:leftChars="555" w:left="1332"/>
              <w:rPr>
                <w:rFonts w:ascii="ＭＳ ゴシック" w:eastAsia="ＭＳ ゴシック" w:hAnsi="ＭＳ ゴシック"/>
              </w:rPr>
            </w:pPr>
            <w:r>
              <w:rPr>
                <w:rFonts w:ascii="ＭＳ ゴシック" w:eastAsia="ＭＳ ゴシック" w:hAnsi="ＭＳ ゴシック" w:hint="eastAsia"/>
              </w:rPr>
              <w:t xml:space="preserve">　時間外退室の実態とその予後</w:t>
            </w:r>
          </w:p>
          <w:p w14:paraId="6FE6D9F3" w14:textId="78B3DC00" w:rsidR="007E19E5" w:rsidRPr="007E19E5" w:rsidRDefault="007E19E5" w:rsidP="007E19E5">
            <w:pPr>
              <w:spacing w:line="400" w:lineRule="exact"/>
              <w:ind w:leftChars="555" w:left="1332"/>
              <w:rPr>
                <w:rFonts w:ascii="ＭＳ ゴシック" w:eastAsia="ＭＳ ゴシック" w:hAnsi="ＭＳ ゴシック"/>
              </w:rPr>
            </w:pPr>
            <w:r>
              <w:rPr>
                <w:rFonts w:ascii="ＭＳ ゴシック" w:eastAsia="ＭＳ ゴシック" w:hAnsi="ＭＳ ゴシック" w:hint="eastAsia"/>
              </w:rPr>
              <w:t xml:space="preserve">　ICUにおける医師、看護師のワークロード　その他</w:t>
            </w:r>
          </w:p>
          <w:p w14:paraId="6F51B9B1" w14:textId="77777777" w:rsidR="00562387" w:rsidRPr="00FF3740" w:rsidRDefault="00562387" w:rsidP="009647D2">
            <w:pPr>
              <w:spacing w:line="400" w:lineRule="exact"/>
              <w:ind w:leftChars="259" w:left="622"/>
              <w:rPr>
                <w:rFonts w:ascii="ＭＳ ゴシック" w:eastAsia="ＭＳ ゴシック" w:hAnsi="ＭＳ ゴシック"/>
              </w:rPr>
            </w:pPr>
            <w:r w:rsidRPr="00FF3740">
              <w:rPr>
                <w:rFonts w:ascii="ＭＳ ゴシック" w:eastAsia="ＭＳ ゴシック" w:hAnsi="ＭＳ ゴシック" w:hint="eastAsia"/>
              </w:rPr>
              <w:t xml:space="preserve">　③観察及び検査項目</w:t>
            </w:r>
          </w:p>
          <w:p w14:paraId="2D4DB057" w14:textId="345B4F2D" w:rsidR="00562387" w:rsidRPr="00FF3740" w:rsidRDefault="00562387" w:rsidP="009647D2">
            <w:pPr>
              <w:spacing w:line="400" w:lineRule="exact"/>
              <w:ind w:leftChars="555" w:left="1332"/>
              <w:rPr>
                <w:rFonts w:ascii="ＭＳ ゴシック" w:eastAsia="ＭＳ ゴシック" w:hAnsi="ＭＳ ゴシック"/>
              </w:rPr>
            </w:pPr>
            <w:r w:rsidRPr="00FF3740">
              <w:rPr>
                <w:rFonts w:ascii="ＭＳ ゴシック" w:eastAsia="ＭＳ ゴシック" w:hAnsi="ＭＳ ゴシック" w:hint="eastAsia"/>
              </w:rPr>
              <w:t>取得した患者情報を本学にて匿名化し、上記データセンターに送信し、解析をおこなう。別添の研究実施計画書</w:t>
            </w:r>
            <w:r w:rsidRPr="00FF3740">
              <w:rPr>
                <w:rFonts w:ascii="ＭＳ ゴシック" w:eastAsia="ＭＳ ゴシック" w:hAnsi="ＭＳ ゴシック"/>
              </w:rPr>
              <w:t>(</w:t>
            </w:r>
            <w:r w:rsidRPr="00FF3740">
              <w:rPr>
                <w:rFonts w:ascii="ＭＳ ゴシック" w:eastAsia="ＭＳ ゴシック" w:hAnsi="ＭＳ ゴシック" w:hint="eastAsia"/>
              </w:rPr>
              <w:t>プロトコール</w:t>
            </w:r>
            <w:r w:rsidRPr="00FF3740">
              <w:rPr>
                <w:rFonts w:ascii="ＭＳ ゴシック" w:eastAsia="ＭＳ ゴシック" w:hAnsi="ＭＳ ゴシック"/>
              </w:rPr>
              <w:t>)</w:t>
            </w:r>
            <w:r w:rsidRPr="00FF3740">
              <w:rPr>
                <w:rFonts w:ascii="ＭＳ ゴシック" w:eastAsia="ＭＳ ゴシック" w:hAnsi="ＭＳ ゴシック" w:hint="eastAsia"/>
              </w:rPr>
              <w:t>（Ver.1.0）の1</w:t>
            </w:r>
            <w:r w:rsidRPr="00FF3740">
              <w:rPr>
                <w:rFonts w:ascii="ＭＳ ゴシック" w:eastAsia="ＭＳ ゴシック" w:hAnsi="ＭＳ ゴシック"/>
              </w:rPr>
              <w:t>-2</w:t>
            </w:r>
            <w:r w:rsidRPr="00FF3740">
              <w:rPr>
                <w:rFonts w:ascii="ＭＳ ゴシック" w:eastAsia="ＭＳ ゴシック" w:hAnsi="ＭＳ ゴシック" w:hint="eastAsia"/>
              </w:rPr>
              <w:t>ページ記載の「</w:t>
            </w:r>
            <w:r w:rsidR="00C64CE7">
              <w:rPr>
                <w:rFonts w:ascii="ＭＳ ゴシック" w:eastAsia="ＭＳ ゴシック" w:hAnsi="ＭＳ ゴシック"/>
              </w:rPr>
              <w:t xml:space="preserve">2 </w:t>
            </w:r>
            <w:r w:rsidR="00C64CE7">
              <w:rPr>
                <w:rFonts w:ascii="ＭＳ ゴシック" w:eastAsia="ＭＳ ゴシック" w:hAnsi="ＭＳ ゴシック" w:hint="eastAsia"/>
              </w:rPr>
              <w:t>実施計画の方法、個人情報の保護の方法</w:t>
            </w:r>
            <w:r w:rsidRPr="00FF3740">
              <w:rPr>
                <w:rFonts w:ascii="ＭＳ ゴシック" w:eastAsia="ＭＳ ゴシック" w:hAnsi="ＭＳ ゴシック" w:hint="eastAsia"/>
              </w:rPr>
              <w:t>」のとおり。</w:t>
            </w:r>
          </w:p>
          <w:p w14:paraId="1872C8F5"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 xml:space="preserve">　　④統計解析の方法</w:t>
            </w:r>
          </w:p>
          <w:p w14:paraId="06942032" w14:textId="493311CE" w:rsidR="00562387" w:rsidRPr="00FF3740" w:rsidRDefault="00562387" w:rsidP="009647D2">
            <w:pPr>
              <w:spacing w:line="400" w:lineRule="exact"/>
              <w:ind w:leftChars="555" w:left="1332"/>
              <w:rPr>
                <w:rFonts w:ascii="ＭＳ ゴシック" w:eastAsia="ＭＳ ゴシック" w:hAnsi="ＭＳ ゴシック"/>
              </w:rPr>
            </w:pPr>
            <w:r w:rsidRPr="00FF3740">
              <w:rPr>
                <w:rFonts w:ascii="ＭＳ ゴシック" w:eastAsia="ＭＳ ゴシック" w:hAnsi="ＭＳ ゴシック" w:hint="eastAsia"/>
              </w:rPr>
              <w:t>別添の研究実施計画書</w:t>
            </w:r>
            <w:r w:rsidRPr="00FF3740">
              <w:rPr>
                <w:rFonts w:ascii="ＭＳ ゴシック" w:eastAsia="ＭＳ ゴシック" w:hAnsi="ＭＳ ゴシック"/>
              </w:rPr>
              <w:t>(</w:t>
            </w:r>
            <w:r w:rsidRPr="00FF3740">
              <w:rPr>
                <w:rFonts w:ascii="ＭＳ ゴシック" w:eastAsia="ＭＳ ゴシック" w:hAnsi="ＭＳ ゴシック" w:hint="eastAsia"/>
              </w:rPr>
              <w:t>プロトコール</w:t>
            </w:r>
            <w:r w:rsidRPr="00FF3740">
              <w:rPr>
                <w:rFonts w:ascii="ＭＳ ゴシック" w:eastAsia="ＭＳ ゴシック" w:hAnsi="ＭＳ ゴシック"/>
              </w:rPr>
              <w:t>)</w:t>
            </w:r>
            <w:r w:rsidRPr="00FF3740">
              <w:rPr>
                <w:rFonts w:ascii="ＭＳ ゴシック" w:eastAsia="ＭＳ ゴシック" w:hAnsi="ＭＳ ゴシック" w:hint="eastAsia"/>
              </w:rPr>
              <w:t>（Ver.1.0）の</w:t>
            </w:r>
            <w:r w:rsidR="00C64CE7" w:rsidRPr="00FF3740">
              <w:rPr>
                <w:rFonts w:ascii="ＭＳ ゴシック" w:eastAsia="ＭＳ ゴシック" w:hAnsi="ＭＳ ゴシック" w:hint="eastAsia"/>
              </w:rPr>
              <w:t>の1</w:t>
            </w:r>
            <w:r w:rsidR="00C64CE7" w:rsidRPr="00FF3740">
              <w:rPr>
                <w:rFonts w:ascii="ＭＳ ゴシック" w:eastAsia="ＭＳ ゴシック" w:hAnsi="ＭＳ ゴシック"/>
              </w:rPr>
              <w:t>-2</w:t>
            </w:r>
            <w:r w:rsidR="00C64CE7" w:rsidRPr="00FF3740">
              <w:rPr>
                <w:rFonts w:ascii="ＭＳ ゴシック" w:eastAsia="ＭＳ ゴシック" w:hAnsi="ＭＳ ゴシック" w:hint="eastAsia"/>
              </w:rPr>
              <w:t>ページ記載の「</w:t>
            </w:r>
            <w:r w:rsidR="00C64CE7">
              <w:rPr>
                <w:rFonts w:ascii="ＭＳ ゴシック" w:eastAsia="ＭＳ ゴシック" w:hAnsi="ＭＳ ゴシック"/>
              </w:rPr>
              <w:t xml:space="preserve">2 </w:t>
            </w:r>
            <w:r w:rsidR="00C64CE7">
              <w:rPr>
                <w:rFonts w:ascii="ＭＳ ゴシック" w:eastAsia="ＭＳ ゴシック" w:hAnsi="ＭＳ ゴシック" w:hint="eastAsia"/>
              </w:rPr>
              <w:t>実施計画の方法、個人情報の保護の方法</w:t>
            </w:r>
            <w:r w:rsidR="00C64CE7" w:rsidRPr="00FF3740">
              <w:rPr>
                <w:rFonts w:ascii="ＭＳ ゴシック" w:eastAsia="ＭＳ ゴシック" w:hAnsi="ＭＳ ゴシック" w:hint="eastAsia"/>
              </w:rPr>
              <w:t>」</w:t>
            </w:r>
            <w:r w:rsidRPr="00FF3740">
              <w:rPr>
                <w:rFonts w:ascii="ＭＳ ゴシック" w:eastAsia="ＭＳ ゴシック" w:hAnsi="ＭＳ ゴシック" w:hint="eastAsia"/>
              </w:rPr>
              <w:t>のとおり。</w:t>
            </w:r>
          </w:p>
          <w:p w14:paraId="7BA3D2AF"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 xml:space="preserve">　　⑤医薬品・医療機器の概要等</w:t>
            </w:r>
          </w:p>
          <w:p w14:paraId="56D69070" w14:textId="77777777" w:rsidR="00562387" w:rsidRPr="00FF3740" w:rsidRDefault="00562387" w:rsidP="009647D2">
            <w:pPr>
              <w:spacing w:line="400" w:lineRule="exact"/>
              <w:ind w:leftChars="555" w:left="1332"/>
              <w:rPr>
                <w:rFonts w:ascii="ＭＳ ゴシック" w:eastAsia="ＭＳ ゴシック" w:hAnsi="ＭＳ ゴシック"/>
              </w:rPr>
            </w:pPr>
            <w:r w:rsidRPr="00FF3740">
              <w:rPr>
                <w:rFonts w:ascii="ＭＳ ゴシック" w:eastAsia="ＭＳ ゴシック" w:hAnsi="ＭＳ ゴシック" w:hint="eastAsia"/>
              </w:rPr>
              <w:t>該当なし</w:t>
            </w:r>
          </w:p>
          <w:p w14:paraId="0070051D"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 xml:space="preserve">　　⑥研究の変更・中断・中止・終了</w:t>
            </w:r>
          </w:p>
          <w:p w14:paraId="6480D6A4" w14:textId="20343086" w:rsidR="00562387" w:rsidRPr="00FF3740" w:rsidRDefault="00562387" w:rsidP="009647D2">
            <w:pPr>
              <w:spacing w:line="400" w:lineRule="exact"/>
              <w:ind w:leftChars="555" w:left="1332"/>
              <w:rPr>
                <w:rFonts w:ascii="ＭＳ ゴシック" w:eastAsia="ＭＳ ゴシック" w:hAnsi="ＭＳ ゴシック"/>
              </w:rPr>
            </w:pPr>
            <w:r w:rsidRPr="00FF3740">
              <w:rPr>
                <w:rFonts w:ascii="ＭＳ ゴシック" w:eastAsia="ＭＳ ゴシック" w:hAnsi="ＭＳ ゴシック" w:hint="eastAsia"/>
              </w:rPr>
              <w:t>別添の研究実施計画書</w:t>
            </w:r>
            <w:r w:rsidRPr="00FF3740">
              <w:rPr>
                <w:rFonts w:ascii="ＭＳ ゴシック" w:eastAsia="ＭＳ ゴシック" w:hAnsi="ＭＳ ゴシック"/>
              </w:rPr>
              <w:t>(</w:t>
            </w:r>
            <w:r w:rsidRPr="00FF3740">
              <w:rPr>
                <w:rFonts w:ascii="ＭＳ ゴシック" w:eastAsia="ＭＳ ゴシック" w:hAnsi="ＭＳ ゴシック" w:hint="eastAsia"/>
              </w:rPr>
              <w:t>プロトコール</w:t>
            </w:r>
            <w:r w:rsidRPr="00FF3740">
              <w:rPr>
                <w:rFonts w:ascii="ＭＳ ゴシック" w:eastAsia="ＭＳ ゴシック" w:hAnsi="ＭＳ ゴシック"/>
              </w:rPr>
              <w:t>)</w:t>
            </w:r>
            <w:r w:rsidRPr="00FF3740">
              <w:rPr>
                <w:rFonts w:ascii="ＭＳ ゴシック" w:eastAsia="ＭＳ ゴシック" w:hAnsi="ＭＳ ゴシック" w:hint="eastAsia"/>
              </w:rPr>
              <w:t>（Ver.1.0）の</w:t>
            </w:r>
            <w:r w:rsidRPr="00FF3740">
              <w:rPr>
                <w:rFonts w:ascii="ＭＳ ゴシック" w:eastAsia="ＭＳ ゴシック" w:hAnsi="ＭＳ ゴシック"/>
              </w:rPr>
              <w:t>2</w:t>
            </w:r>
            <w:r w:rsidR="00C64CE7">
              <w:rPr>
                <w:rFonts w:ascii="ＭＳ ゴシック" w:eastAsia="ＭＳ ゴシック" w:hAnsi="ＭＳ ゴシック" w:hint="eastAsia"/>
              </w:rPr>
              <w:t>ページ記載の「</w:t>
            </w:r>
            <w:r w:rsidRPr="00FF3740">
              <w:rPr>
                <w:rFonts w:ascii="ＭＳ ゴシック" w:eastAsia="ＭＳ ゴシック" w:hAnsi="ＭＳ ゴシック" w:hint="eastAsia"/>
              </w:rPr>
              <w:t>個人情報の保護</w:t>
            </w:r>
            <w:r w:rsidR="00C64CE7">
              <w:rPr>
                <w:rFonts w:ascii="ＭＳ ゴシック" w:eastAsia="ＭＳ ゴシック" w:hAnsi="ＭＳ ゴシック" w:hint="eastAsia"/>
              </w:rPr>
              <w:t>の方法</w:t>
            </w:r>
            <w:r w:rsidRPr="00FF3740">
              <w:rPr>
                <w:rFonts w:ascii="ＭＳ ゴシック" w:eastAsia="ＭＳ ゴシック" w:hAnsi="ＭＳ ゴシック" w:hint="eastAsia"/>
              </w:rPr>
              <w:t>」のとおり。</w:t>
            </w:r>
          </w:p>
        </w:tc>
      </w:tr>
      <w:tr w:rsidR="00562387" w:rsidRPr="0094387C" w14:paraId="74A87CC1" w14:textId="77777777" w:rsidTr="009647D2">
        <w:tc>
          <w:tcPr>
            <w:tcW w:w="10386" w:type="dxa"/>
            <w:shd w:val="clear" w:color="auto" w:fill="auto"/>
          </w:tcPr>
          <w:p w14:paraId="39092DFD" w14:textId="77777777" w:rsidR="00562387" w:rsidRPr="00FF3740" w:rsidRDefault="00562387" w:rsidP="009647D2">
            <w:pPr>
              <w:spacing w:line="400" w:lineRule="exact"/>
              <w:rPr>
                <w:rFonts w:ascii="ＭＳ ゴシック" w:eastAsia="ＭＳ ゴシック" w:hAnsi="ＭＳ ゴシック"/>
              </w:rPr>
            </w:pPr>
            <w:r w:rsidRPr="004B098B">
              <w:rPr>
                <w:rFonts w:ascii="ＭＳ ゴシック" w:eastAsia="ＭＳ ゴシック" w:hAnsi="ＭＳ ゴシック" w:hint="eastAsia"/>
                <w:b/>
              </w:rPr>
              <w:t>5. 研究対象者の選定方針</w:t>
            </w:r>
          </w:p>
          <w:p w14:paraId="30360FA3" w14:textId="502060C0" w:rsidR="00562387" w:rsidRPr="004B098B" w:rsidRDefault="00562387" w:rsidP="004B098B">
            <w:pPr>
              <w:spacing w:line="400" w:lineRule="exact"/>
              <w:ind w:leftChars="100" w:left="480" w:hangingChars="100" w:hanging="240"/>
              <w:rPr>
                <w:rFonts w:ascii="MS Gothic" w:eastAsia="MS Gothic" w:hAnsi="MS Gothic"/>
              </w:rPr>
            </w:pPr>
            <w:r w:rsidRPr="00FF3740">
              <w:rPr>
                <w:rFonts w:ascii="ＭＳ ゴシック" w:eastAsia="ＭＳ ゴシック" w:hAnsi="ＭＳ ゴシック" w:hint="eastAsia"/>
              </w:rPr>
              <w:t>・</w:t>
            </w:r>
            <w:r w:rsidR="006A5D24" w:rsidRPr="004B098B">
              <w:rPr>
                <w:rFonts w:ascii="MS Gothic" w:eastAsia="MS Gothic" w:hAnsi="MS Gothic" w:hint="eastAsia"/>
                <w:color w:val="000000"/>
              </w:rPr>
              <w:t>日本集中治療医学会会員が在籍する施設において、特定集中治療室加算（もしくはそれに準じる救命救急入院料）を算定している集中治療室に入室するすべての患者を対象とする。国内でおよそ800施設が該当すると考えられるが、呼びかけに応じて体制を整えた施設から順次参加する形式を取る。一施設あたりの平均入室患者数を</w:t>
            </w:r>
            <w:r w:rsidR="006A5D24" w:rsidRPr="004B098B">
              <w:rPr>
                <w:rFonts w:ascii="MS Gothic" w:eastAsia="MS Gothic" w:hAnsi="MS Gothic"/>
                <w:color w:val="000000"/>
              </w:rPr>
              <w:t>400</w:t>
            </w:r>
            <w:r w:rsidR="006A5D24" w:rsidRPr="004B098B">
              <w:rPr>
                <w:rFonts w:ascii="MS Gothic" w:eastAsia="MS Gothic" w:hAnsi="MS Gothic" w:hint="eastAsia"/>
                <w:color w:val="000000"/>
              </w:rPr>
              <w:t>名とすると年間で30万例の集積となると予想される。ただし当面は日本集中治療医学会の専門医研修施設約440施設の参加を目標としており、年間15万例ほどの集積が見込まれる。</w:t>
            </w:r>
          </w:p>
          <w:p w14:paraId="2502BA0E" w14:textId="77777777" w:rsidR="00562387" w:rsidRPr="00FF3740" w:rsidRDefault="00562387" w:rsidP="004B098B">
            <w:pPr>
              <w:spacing w:line="400" w:lineRule="exact"/>
              <w:rPr>
                <w:rFonts w:ascii="ＭＳ ゴシック" w:eastAsia="ＭＳ ゴシック" w:hAnsi="ＭＳ ゴシック"/>
              </w:rPr>
            </w:pPr>
          </w:p>
        </w:tc>
      </w:tr>
      <w:tr w:rsidR="00562387" w:rsidRPr="0094387C" w14:paraId="61D151A8" w14:textId="77777777" w:rsidTr="009647D2">
        <w:tc>
          <w:tcPr>
            <w:tcW w:w="10386" w:type="dxa"/>
            <w:shd w:val="clear" w:color="auto" w:fill="auto"/>
          </w:tcPr>
          <w:p w14:paraId="7EC6F7DD" w14:textId="77777777" w:rsidR="00562387" w:rsidRPr="00FF3740" w:rsidRDefault="00562387" w:rsidP="009647D2">
            <w:pPr>
              <w:spacing w:line="400" w:lineRule="exact"/>
              <w:rPr>
                <w:rFonts w:ascii="ＭＳ ゴシック" w:eastAsia="ＭＳ ゴシック" w:hAnsi="ＭＳ ゴシック"/>
              </w:rPr>
            </w:pPr>
            <w:r w:rsidRPr="004B098B">
              <w:rPr>
                <w:rFonts w:ascii="ＭＳ ゴシック" w:eastAsia="ＭＳ ゴシック" w:hAnsi="ＭＳ ゴシック" w:hint="eastAsia"/>
                <w:b/>
              </w:rPr>
              <w:t>6. 研究対象者に生じる負担並びに予測されるリスク及び利益これらの総合的評価並びに当該負担及びリスクを最小化する対策</w:t>
            </w:r>
          </w:p>
          <w:p w14:paraId="321FCDF3" w14:textId="77777777" w:rsidR="00562387" w:rsidRPr="00FF3740" w:rsidRDefault="00562387" w:rsidP="004B098B">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6.1負担並びに予測されるリスク及び利益これらの総合評価</w:t>
            </w:r>
          </w:p>
          <w:p w14:paraId="092CB614" w14:textId="77777777" w:rsidR="00562387" w:rsidRPr="00FF3740" w:rsidRDefault="00562387" w:rsidP="004B098B">
            <w:pPr>
              <w:spacing w:line="400" w:lineRule="exact"/>
              <w:ind w:leftChars="377" w:left="905"/>
              <w:rPr>
                <w:rFonts w:ascii="ＭＳ ゴシック" w:eastAsia="ＭＳ ゴシック" w:hAnsi="ＭＳ ゴシック"/>
              </w:rPr>
            </w:pPr>
            <w:r w:rsidRPr="00FF3740">
              <w:rPr>
                <w:rFonts w:ascii="ＭＳ ゴシック" w:eastAsia="ＭＳ ゴシック" w:hAnsi="ＭＳ ゴシック" w:hint="eastAsia"/>
              </w:rPr>
              <w:t>本研究は日常診療による観察研究であり、検査項目や頻度も日常診療と同等である。本研究に参加することによる負担やリスクは生じないと考えられる。本研究参加により研究対象者に直接の利益は生じない。</w:t>
            </w:r>
          </w:p>
          <w:p w14:paraId="1351C5BB"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6.2負担およびリスクを最小化する対策</w:t>
            </w:r>
          </w:p>
          <w:p w14:paraId="431B4DB5" w14:textId="77777777" w:rsidR="00562387" w:rsidRPr="00FF3740" w:rsidRDefault="00562387" w:rsidP="009647D2">
            <w:pPr>
              <w:spacing w:line="400" w:lineRule="exact"/>
              <w:ind w:leftChars="377" w:left="905"/>
              <w:rPr>
                <w:rFonts w:ascii="ＭＳ ゴシック" w:eastAsia="ＭＳ ゴシック" w:hAnsi="ＭＳ ゴシック"/>
              </w:rPr>
            </w:pPr>
            <w:r w:rsidRPr="00FF3740">
              <w:rPr>
                <w:rFonts w:ascii="ＭＳ ゴシック" w:eastAsia="ＭＳ ゴシック" w:hAnsi="ＭＳ ゴシック" w:hint="eastAsia"/>
              </w:rPr>
              <w:t>本研究は日常診療による観察研究であり、検査項目や頻度も日常診療と同等のため、特段の対策は講じない。</w:t>
            </w:r>
          </w:p>
          <w:p w14:paraId="0980EA21" w14:textId="77777777" w:rsidR="00562387" w:rsidRPr="00FF3740" w:rsidRDefault="00562387" w:rsidP="009647D2">
            <w:pPr>
              <w:spacing w:line="400" w:lineRule="exact"/>
              <w:ind w:leftChars="100" w:left="240" w:firstLine="240"/>
              <w:rPr>
                <w:rFonts w:ascii="ＭＳ ゴシック" w:eastAsia="ＭＳ ゴシック" w:hAnsi="ＭＳ ゴシック"/>
              </w:rPr>
            </w:pPr>
            <w:r w:rsidRPr="00FF3740">
              <w:rPr>
                <w:rFonts w:ascii="ＭＳ ゴシック" w:eastAsia="ＭＳ ゴシック" w:hAnsi="ＭＳ ゴシック" w:hint="eastAsia"/>
              </w:rPr>
              <w:t>6.3研究対象者等に経済的負担又は謝礼がある場合には、その旨及びその内容</w:t>
            </w:r>
          </w:p>
          <w:p w14:paraId="31A2B181" w14:textId="77777777" w:rsidR="00562387" w:rsidRPr="00FF3740" w:rsidRDefault="00562387" w:rsidP="009647D2">
            <w:pPr>
              <w:spacing w:line="400" w:lineRule="exact"/>
              <w:ind w:leftChars="377" w:left="905"/>
              <w:rPr>
                <w:rFonts w:ascii="ＭＳ ゴシック" w:eastAsia="ＭＳ ゴシック" w:hAnsi="ＭＳ ゴシック"/>
              </w:rPr>
            </w:pPr>
            <w:r w:rsidRPr="00FF3740">
              <w:rPr>
                <w:rFonts w:ascii="ＭＳ ゴシック" w:eastAsia="ＭＳ ゴシック" w:hAnsi="ＭＳ ゴシック" w:hint="eastAsia"/>
              </w:rPr>
              <w:t>本研究は、通常の保険診療内で行われるため、研究に参加することによる患者の費用負担は発生しない。</w:t>
            </w:r>
          </w:p>
          <w:p w14:paraId="49808093" w14:textId="77777777" w:rsidR="00562387" w:rsidRPr="00FF3740" w:rsidRDefault="00562387" w:rsidP="009647D2">
            <w:pPr>
              <w:spacing w:line="400" w:lineRule="exact"/>
              <w:ind w:leftChars="100" w:left="240" w:firstLine="240"/>
              <w:rPr>
                <w:rFonts w:ascii="ＭＳ ゴシック" w:eastAsia="ＭＳ ゴシック" w:hAnsi="ＭＳ ゴシック"/>
              </w:rPr>
            </w:pPr>
          </w:p>
        </w:tc>
      </w:tr>
      <w:tr w:rsidR="00562387" w:rsidRPr="0094387C" w14:paraId="6E75A790" w14:textId="77777777" w:rsidTr="00114DF9">
        <w:trPr>
          <w:trHeight w:val="2157"/>
        </w:trPr>
        <w:tc>
          <w:tcPr>
            <w:tcW w:w="10386" w:type="dxa"/>
            <w:shd w:val="clear" w:color="auto" w:fill="auto"/>
          </w:tcPr>
          <w:p w14:paraId="36367419" w14:textId="77777777" w:rsidR="00562387" w:rsidRPr="00EB1CAB" w:rsidRDefault="00562387" w:rsidP="009647D2">
            <w:pPr>
              <w:spacing w:line="400" w:lineRule="exact"/>
              <w:ind w:left="240" w:hangingChars="100" w:hanging="240"/>
              <w:rPr>
                <w:rFonts w:ascii="ＭＳ ゴシック" w:eastAsia="ＭＳ ゴシック" w:hAnsi="ＭＳ ゴシック"/>
                <w:b/>
                <w:bCs/>
              </w:rPr>
            </w:pPr>
            <w:r w:rsidRPr="00EB1CAB">
              <w:rPr>
                <w:rFonts w:ascii="ＭＳ ゴシック" w:eastAsia="ＭＳ ゴシック" w:hAnsi="ＭＳ ゴシック" w:hint="eastAsia"/>
                <w:b/>
                <w:bCs/>
              </w:rPr>
              <w:t>7. 健康被害に対する補償の有無及びその内容（侵襲を伴う研究の場合）</w:t>
            </w:r>
          </w:p>
          <w:p w14:paraId="6210A34B" w14:textId="77777777" w:rsidR="00562387" w:rsidRPr="00FF3740" w:rsidRDefault="00562387" w:rsidP="009647D2">
            <w:pPr>
              <w:spacing w:line="400" w:lineRule="exact"/>
              <w:ind w:leftChars="377" w:left="905"/>
              <w:rPr>
                <w:rFonts w:ascii="ＭＳ ゴシック" w:eastAsia="ＭＳ ゴシック" w:hAnsi="ＭＳ ゴシック"/>
              </w:rPr>
            </w:pPr>
            <w:r w:rsidRPr="00EB1CAB">
              <w:rPr>
                <w:rFonts w:ascii="ＭＳ ゴシック" w:eastAsia="ＭＳ ゴシック" w:hAnsi="ＭＳ ゴシック" w:hint="eastAsia"/>
                <w:color w:val="000000" w:themeColor="text1"/>
              </w:rPr>
              <w:t>本研究は観察研究</w:t>
            </w:r>
            <w:r w:rsidRPr="00FF3740">
              <w:rPr>
                <w:rFonts w:ascii="ＭＳ ゴシック" w:eastAsia="ＭＳ ゴシック" w:hAnsi="ＭＳ ゴシック" w:hint="eastAsia"/>
              </w:rPr>
              <w:t>であり、日常診療を行って研究対象者の試料・情報を利用するものである。</w:t>
            </w:r>
          </w:p>
          <w:p w14:paraId="335567A3" w14:textId="77777777" w:rsidR="00562387" w:rsidRPr="00FF3740" w:rsidRDefault="00562387" w:rsidP="009647D2">
            <w:pPr>
              <w:spacing w:line="400" w:lineRule="exact"/>
              <w:ind w:leftChars="377" w:left="905"/>
              <w:rPr>
                <w:rFonts w:ascii="ＭＳ ゴシック" w:eastAsia="ＭＳ ゴシック" w:hAnsi="ＭＳ ゴシック"/>
                <w:color w:val="000000" w:themeColor="text1"/>
              </w:rPr>
            </w:pPr>
            <w:r w:rsidRPr="00FF3740">
              <w:rPr>
                <w:rFonts w:ascii="ＭＳ ゴシック" w:eastAsia="ＭＳ ゴシック" w:hAnsi="ＭＳ ゴシック" w:hint="eastAsia"/>
              </w:rPr>
              <w:t>また試料・情報の採取に侵襲性を有していない。従って、本研究に伴う研究対象者への健康被害は発生しないと考え</w:t>
            </w:r>
            <w:r w:rsidRPr="00EB1CAB">
              <w:rPr>
                <w:rFonts w:ascii="ＭＳ ゴシック" w:eastAsia="ＭＳ ゴシック" w:hAnsi="ＭＳ ゴシック" w:hint="eastAsia"/>
                <w:color w:val="000000" w:themeColor="text1"/>
              </w:rPr>
              <w:t>られるため、補償は準備しない。</w:t>
            </w:r>
          </w:p>
        </w:tc>
      </w:tr>
      <w:tr w:rsidR="00562387" w:rsidRPr="0094387C" w14:paraId="0D68893B" w14:textId="77777777" w:rsidTr="0085381A">
        <w:trPr>
          <w:trHeight w:val="1807"/>
        </w:trPr>
        <w:tc>
          <w:tcPr>
            <w:tcW w:w="10386" w:type="dxa"/>
            <w:shd w:val="clear" w:color="auto" w:fill="auto"/>
          </w:tcPr>
          <w:p w14:paraId="32AA26DD" w14:textId="77777777" w:rsidR="00562387" w:rsidRPr="00B53C57" w:rsidRDefault="00562387" w:rsidP="009647D2">
            <w:pPr>
              <w:spacing w:line="400" w:lineRule="exact"/>
              <w:ind w:left="240" w:hangingChars="100" w:hanging="240"/>
              <w:rPr>
                <w:rFonts w:ascii="ＭＳ ゴシック" w:eastAsia="ＭＳ ゴシック" w:hAnsi="ＭＳ ゴシック"/>
                <w:b/>
              </w:rPr>
            </w:pPr>
            <w:r w:rsidRPr="00B53C57">
              <w:rPr>
                <w:rFonts w:ascii="ＭＳ ゴシック" w:eastAsia="ＭＳ ゴシック" w:hAnsi="ＭＳ ゴシック" w:hint="eastAsia"/>
                <w:b/>
              </w:rPr>
              <w:t>8. 研究対象者への研究実施後における医療の提供に関する対応（通常の診療を超える医療行為を伴う研究の場合）</w:t>
            </w:r>
          </w:p>
          <w:p w14:paraId="44A1C753" w14:textId="77777777" w:rsidR="00562387" w:rsidRPr="00B53C57" w:rsidRDefault="00562387" w:rsidP="009647D2">
            <w:pPr>
              <w:spacing w:line="400" w:lineRule="exact"/>
              <w:ind w:leftChars="377" w:left="905"/>
              <w:rPr>
                <w:rFonts w:ascii="ＭＳ ゴシック" w:eastAsia="ＭＳ ゴシック" w:hAnsi="ＭＳ ゴシック"/>
                <w:color w:val="000000" w:themeColor="text1"/>
              </w:rPr>
            </w:pPr>
            <w:r w:rsidRPr="00B53C57">
              <w:rPr>
                <w:rFonts w:ascii="ＭＳ ゴシック" w:eastAsia="ＭＳ ゴシック" w:hAnsi="ＭＳ ゴシック" w:hint="eastAsia"/>
                <w:color w:val="000000" w:themeColor="text1"/>
              </w:rPr>
              <w:t>本研究</w:t>
            </w:r>
            <w:r w:rsidRPr="00B53C57">
              <w:rPr>
                <w:rFonts w:ascii="ＭＳ ゴシック" w:eastAsia="ＭＳ ゴシック" w:hAnsi="ＭＳ ゴシック" w:hint="eastAsia"/>
              </w:rPr>
              <w:t>終了後は、この研究で得られた成果も含めて、研究責任者は研究対象者に対し最も適切と考える医</w:t>
            </w:r>
            <w:r w:rsidRPr="00B53C57">
              <w:rPr>
                <w:rFonts w:ascii="ＭＳ ゴシック" w:eastAsia="ＭＳ ゴシック" w:hAnsi="ＭＳ ゴシック" w:hint="eastAsia"/>
                <w:color w:val="000000" w:themeColor="text1"/>
              </w:rPr>
              <w:t>療を提供する。</w:t>
            </w:r>
          </w:p>
        </w:tc>
      </w:tr>
      <w:tr w:rsidR="00562387" w:rsidRPr="0094387C" w14:paraId="7D2B64B9" w14:textId="77777777" w:rsidTr="009647D2">
        <w:tc>
          <w:tcPr>
            <w:tcW w:w="10386" w:type="dxa"/>
            <w:shd w:val="clear" w:color="auto" w:fill="auto"/>
          </w:tcPr>
          <w:p w14:paraId="7E655A3F" w14:textId="77777777" w:rsidR="00562387" w:rsidRPr="00B53C57" w:rsidRDefault="00562387" w:rsidP="009647D2">
            <w:pPr>
              <w:rPr>
                <w:rFonts w:ascii="ＭＳ ゴシック" w:eastAsia="ＭＳ ゴシック" w:hAnsi="ＭＳ ゴシック"/>
                <w:b/>
              </w:rPr>
            </w:pPr>
            <w:r w:rsidRPr="00B53C57">
              <w:rPr>
                <w:rFonts w:ascii="ＭＳ ゴシック" w:eastAsia="ＭＳ ゴシック" w:hAnsi="ＭＳ ゴシック" w:hint="eastAsia"/>
                <w:b/>
              </w:rPr>
              <w:t>9. 有害事象の評価・報告（侵襲を伴う研究の場合）</w:t>
            </w:r>
          </w:p>
          <w:p w14:paraId="7A70C93F" w14:textId="77777777" w:rsidR="0056238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color w:val="000000" w:themeColor="text1"/>
              </w:rPr>
              <w:t>該当</w:t>
            </w:r>
            <w:r w:rsidRPr="00B53C57">
              <w:rPr>
                <w:rFonts w:ascii="ＭＳ ゴシック" w:eastAsia="ＭＳ ゴシック" w:hAnsi="ＭＳ ゴシック" w:hint="eastAsia"/>
              </w:rPr>
              <w:t>なし</w:t>
            </w:r>
          </w:p>
          <w:p w14:paraId="11441D79" w14:textId="77777777" w:rsidR="0085381A" w:rsidRPr="00B53C57" w:rsidRDefault="0085381A" w:rsidP="009647D2">
            <w:pPr>
              <w:spacing w:line="400" w:lineRule="exact"/>
              <w:ind w:leftChars="377" w:left="905"/>
              <w:rPr>
                <w:rFonts w:ascii="ＭＳ ゴシック" w:eastAsia="ＭＳ ゴシック" w:hAnsi="ＭＳ ゴシック"/>
                <w:color w:val="5B9BD5"/>
              </w:rPr>
            </w:pPr>
          </w:p>
        </w:tc>
      </w:tr>
      <w:tr w:rsidR="00562387" w:rsidRPr="0094387C" w14:paraId="7A27EC23" w14:textId="77777777" w:rsidTr="009647D2">
        <w:trPr>
          <w:trHeight w:val="700"/>
        </w:trPr>
        <w:tc>
          <w:tcPr>
            <w:tcW w:w="10386" w:type="dxa"/>
            <w:shd w:val="clear" w:color="auto" w:fill="auto"/>
            <w:vAlign w:val="center"/>
          </w:tcPr>
          <w:p w14:paraId="04C40F23" w14:textId="77777777" w:rsidR="00562387" w:rsidRPr="00B53C57" w:rsidRDefault="00562387" w:rsidP="009647D2">
            <w:pPr>
              <w:rPr>
                <w:rFonts w:ascii="ＭＳ ゴシック" w:eastAsia="ＭＳ ゴシック" w:hAnsi="ＭＳ ゴシック"/>
                <w:b/>
              </w:rPr>
            </w:pPr>
            <w:r w:rsidRPr="00B53C57">
              <w:rPr>
                <w:rFonts w:ascii="ＭＳ ゴシック" w:eastAsia="ＭＳ ゴシック" w:hAnsi="ＭＳ ゴシック" w:hint="eastAsia"/>
                <w:b/>
              </w:rPr>
              <w:t>10. 個人情報等の取り扱い</w:t>
            </w:r>
          </w:p>
          <w:p w14:paraId="708563FD" w14:textId="77777777" w:rsidR="00562387" w:rsidRPr="00B53C57" w:rsidRDefault="00562387" w:rsidP="009647D2">
            <w:pPr>
              <w:rPr>
                <w:rFonts w:ascii="ＭＳ ゴシック" w:eastAsia="ＭＳ ゴシック" w:hAnsi="ＭＳ ゴシック"/>
                <w:b/>
              </w:rPr>
            </w:pP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10.1</w:t>
            </w: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本学における個人情報等の有無について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
              <w:gridCol w:w="1029"/>
              <w:gridCol w:w="3969"/>
              <w:gridCol w:w="2560"/>
              <w:gridCol w:w="2237"/>
            </w:tblGrid>
            <w:tr w:rsidR="0085381A" w:rsidRPr="00B53C57" w14:paraId="37AD1145" w14:textId="77777777" w:rsidTr="0085381A">
              <w:tc>
                <w:tcPr>
                  <w:tcW w:w="1351" w:type="dxa"/>
                  <w:gridSpan w:val="2"/>
                  <w:tcBorders>
                    <w:bottom w:val="single" w:sz="4" w:space="0" w:color="auto"/>
                  </w:tcBorders>
                  <w:shd w:val="clear" w:color="auto" w:fill="auto"/>
                </w:tcPr>
                <w:p w14:paraId="4859DC8B" w14:textId="77777777" w:rsidR="00562387" w:rsidRPr="00B53C57" w:rsidRDefault="00562387" w:rsidP="009647D2">
                  <w:pPr>
                    <w:jc w:val="center"/>
                    <w:rPr>
                      <w:rFonts w:ascii="ＭＳ ゴシック" w:eastAsia="ＭＳ ゴシック" w:hAnsi="ＭＳ ゴシック"/>
                    </w:rPr>
                  </w:pPr>
                  <w:r w:rsidRPr="00B53C57">
                    <w:rPr>
                      <w:rFonts w:ascii="ＭＳ ゴシック" w:eastAsia="ＭＳ ゴシック" w:hAnsi="ＭＳ ゴシック" w:hint="eastAsia"/>
                    </w:rPr>
                    <w:t>種類</w:t>
                  </w:r>
                </w:p>
              </w:tc>
              <w:tc>
                <w:tcPr>
                  <w:tcW w:w="3969" w:type="dxa"/>
                  <w:shd w:val="clear" w:color="auto" w:fill="auto"/>
                </w:tcPr>
                <w:p w14:paraId="3A6E8F3F" w14:textId="77777777" w:rsidR="00562387" w:rsidRPr="00B53C57" w:rsidRDefault="00562387" w:rsidP="009647D2">
                  <w:pPr>
                    <w:jc w:val="center"/>
                    <w:rPr>
                      <w:rFonts w:ascii="ＭＳ ゴシック" w:eastAsia="ＭＳ ゴシック" w:hAnsi="ＭＳ ゴシック"/>
                    </w:rPr>
                  </w:pPr>
                  <w:r w:rsidRPr="00B53C57">
                    <w:rPr>
                      <w:rFonts w:ascii="ＭＳ ゴシック" w:eastAsia="ＭＳ ゴシック" w:hAnsi="ＭＳ ゴシック" w:hint="eastAsia"/>
                    </w:rPr>
                    <w:t>定義</w:t>
                  </w:r>
                </w:p>
              </w:tc>
              <w:tc>
                <w:tcPr>
                  <w:tcW w:w="2560" w:type="dxa"/>
                  <w:shd w:val="clear" w:color="auto" w:fill="auto"/>
                </w:tcPr>
                <w:p w14:paraId="3E7A3A0E" w14:textId="77777777" w:rsidR="00562387" w:rsidRPr="00B53C57" w:rsidRDefault="00562387" w:rsidP="009647D2">
                  <w:pPr>
                    <w:jc w:val="center"/>
                    <w:rPr>
                      <w:rFonts w:ascii="ＭＳ ゴシック" w:eastAsia="ＭＳ ゴシック" w:hAnsi="ＭＳ ゴシック"/>
                    </w:rPr>
                  </w:pPr>
                  <w:r w:rsidRPr="00B53C57">
                    <w:rPr>
                      <w:rFonts w:ascii="ＭＳ ゴシック" w:eastAsia="ＭＳ ゴシック" w:hAnsi="ＭＳ ゴシック" w:hint="eastAsia"/>
                    </w:rPr>
                    <w:t>具体例</w:t>
                  </w:r>
                </w:p>
              </w:tc>
              <w:tc>
                <w:tcPr>
                  <w:tcW w:w="2237" w:type="dxa"/>
                  <w:shd w:val="clear" w:color="auto" w:fill="auto"/>
                </w:tcPr>
                <w:p w14:paraId="72120094" w14:textId="77777777" w:rsidR="00562387" w:rsidRPr="00B53C57" w:rsidRDefault="00562387" w:rsidP="009647D2">
                  <w:pPr>
                    <w:jc w:val="center"/>
                    <w:rPr>
                      <w:rFonts w:ascii="ＭＳ ゴシック" w:eastAsia="ＭＳ ゴシック" w:hAnsi="ＭＳ ゴシック"/>
                    </w:rPr>
                  </w:pPr>
                  <w:r w:rsidRPr="00B53C57">
                    <w:rPr>
                      <w:rFonts w:ascii="ＭＳ ゴシック" w:eastAsia="ＭＳ ゴシック" w:hAnsi="ＭＳ ゴシック" w:hint="eastAsia"/>
                    </w:rPr>
                    <w:t>有無</w:t>
                  </w:r>
                </w:p>
              </w:tc>
            </w:tr>
            <w:tr w:rsidR="0085381A" w:rsidRPr="00B53C57" w14:paraId="20FFE091" w14:textId="77777777" w:rsidTr="0085381A">
              <w:tc>
                <w:tcPr>
                  <w:tcW w:w="1351" w:type="dxa"/>
                  <w:gridSpan w:val="2"/>
                  <w:vMerge w:val="restart"/>
                  <w:shd w:val="clear" w:color="auto" w:fill="auto"/>
                  <w:vAlign w:val="center"/>
                </w:tcPr>
                <w:p w14:paraId="057C664D" w14:textId="77777777" w:rsidR="00562387" w:rsidRPr="00B53C57" w:rsidRDefault="00562387" w:rsidP="009647D2">
                  <w:pPr>
                    <w:rPr>
                      <w:rFonts w:ascii="ＭＳ ゴシック" w:eastAsia="ＭＳ ゴシック" w:hAnsi="ＭＳ ゴシック"/>
                    </w:rPr>
                  </w:pPr>
                  <w:r w:rsidRPr="00B53C57">
                    <w:rPr>
                      <w:rFonts w:ascii="ＭＳ ゴシック" w:eastAsia="ＭＳ ゴシック" w:hAnsi="ＭＳ ゴシック" w:hint="eastAsia"/>
                    </w:rPr>
                    <w:t>個人情報</w:t>
                  </w:r>
                </w:p>
              </w:tc>
              <w:tc>
                <w:tcPr>
                  <w:tcW w:w="3969" w:type="dxa"/>
                  <w:shd w:val="clear" w:color="auto" w:fill="auto"/>
                </w:tcPr>
                <w:p w14:paraId="106D5079" w14:textId="77777777" w:rsidR="00562387" w:rsidRPr="00B53C57" w:rsidRDefault="00562387" w:rsidP="0085381A">
                  <w:pPr>
                    <w:spacing w:line="320" w:lineRule="exact"/>
                    <w:rPr>
                      <w:rFonts w:ascii="ＭＳ ゴシック" w:eastAsia="ＭＳ ゴシック" w:hAnsi="ＭＳ ゴシック"/>
                    </w:rPr>
                  </w:pPr>
                  <w:r w:rsidRPr="00B53C57">
                    <w:rPr>
                      <w:rFonts w:ascii="ＭＳ ゴシック" w:eastAsia="ＭＳ ゴシック" w:hAnsi="ＭＳ ゴシック" w:hint="eastAsia"/>
                    </w:rPr>
                    <w:t>①情報単体で特定の個人を識別することができるもの</w:t>
                  </w:r>
                </w:p>
              </w:tc>
              <w:tc>
                <w:tcPr>
                  <w:tcW w:w="2560" w:type="dxa"/>
                  <w:shd w:val="clear" w:color="auto" w:fill="auto"/>
                </w:tcPr>
                <w:p w14:paraId="4CB4E3C9" w14:textId="77777777" w:rsidR="00562387" w:rsidRPr="00B53C57" w:rsidRDefault="00562387" w:rsidP="009647D2">
                  <w:pPr>
                    <w:rPr>
                      <w:rFonts w:ascii="ＭＳ ゴシック" w:eastAsia="ＭＳ ゴシック" w:hAnsi="ＭＳ ゴシック"/>
                    </w:rPr>
                  </w:pPr>
                  <w:r w:rsidRPr="00B53C57">
                    <w:rPr>
                      <w:rFonts w:ascii="ＭＳ ゴシック" w:eastAsia="ＭＳ ゴシック" w:hAnsi="ＭＳ ゴシック" w:hint="eastAsia"/>
                    </w:rPr>
                    <w:t>氏名・顔画像等</w:t>
                  </w:r>
                </w:p>
              </w:tc>
              <w:tc>
                <w:tcPr>
                  <w:tcW w:w="2237" w:type="dxa"/>
                  <w:vMerge w:val="restart"/>
                  <w:shd w:val="clear" w:color="auto" w:fill="auto"/>
                </w:tcPr>
                <w:p w14:paraId="529367D7" w14:textId="77777777" w:rsidR="00562387" w:rsidRPr="00B53C57" w:rsidRDefault="00562387" w:rsidP="009647D2">
                  <w:pPr>
                    <w:ind w:left="360"/>
                    <w:rPr>
                      <w:rFonts w:ascii="ＭＳ ゴシック" w:eastAsia="ＭＳ ゴシック" w:hAnsi="ＭＳ ゴシック"/>
                    </w:rPr>
                  </w:pPr>
                </w:p>
                <w:p w14:paraId="2EE28A4F" w14:textId="6390B607" w:rsidR="00562387" w:rsidRPr="0085381A" w:rsidRDefault="00562387" w:rsidP="009647D2">
                  <w:pPr>
                    <w:pStyle w:val="a3"/>
                    <w:numPr>
                      <w:ilvl w:val="0"/>
                      <w:numId w:val="2"/>
                    </w:numPr>
                    <w:ind w:leftChars="0"/>
                    <w:rPr>
                      <w:rFonts w:ascii="ＭＳ ゴシック" w:eastAsia="ＭＳ ゴシック" w:hAnsi="ＭＳ ゴシック"/>
                      <w:sz w:val="24"/>
                    </w:rPr>
                  </w:pPr>
                  <w:r w:rsidRPr="00B53C57">
                    <w:rPr>
                      <w:rFonts w:ascii="ＭＳ ゴシック" w:eastAsia="ＭＳ ゴシック" w:hAnsi="ＭＳ ゴシック" w:hint="eastAsia"/>
                      <w:sz w:val="24"/>
                    </w:rPr>
                    <w:t>有</w:t>
                  </w:r>
                </w:p>
                <w:p w14:paraId="43E0C55A" w14:textId="77777777" w:rsidR="00562387" w:rsidRPr="00B53C57" w:rsidRDefault="00562387" w:rsidP="009647D2">
                  <w:pPr>
                    <w:numPr>
                      <w:ilvl w:val="0"/>
                      <w:numId w:val="1"/>
                    </w:numPr>
                    <w:rPr>
                      <w:rFonts w:ascii="ＭＳ ゴシック" w:eastAsia="ＭＳ ゴシック" w:hAnsi="ＭＳ ゴシック"/>
                    </w:rPr>
                  </w:pPr>
                  <w:r w:rsidRPr="00B53C57">
                    <w:rPr>
                      <w:rFonts w:ascii="ＭＳ ゴシック" w:eastAsia="ＭＳ ゴシック" w:hAnsi="ＭＳ ゴシック" w:hint="eastAsia"/>
                    </w:rPr>
                    <w:t>無</w:t>
                  </w:r>
                </w:p>
              </w:tc>
            </w:tr>
            <w:tr w:rsidR="0085381A" w:rsidRPr="00B53C57" w14:paraId="33459CB0" w14:textId="77777777" w:rsidTr="0085381A">
              <w:tc>
                <w:tcPr>
                  <w:tcW w:w="1351" w:type="dxa"/>
                  <w:gridSpan w:val="2"/>
                  <w:vMerge/>
                  <w:shd w:val="clear" w:color="auto" w:fill="auto"/>
                  <w:vAlign w:val="center"/>
                </w:tcPr>
                <w:p w14:paraId="1356F079" w14:textId="77777777" w:rsidR="00562387" w:rsidRPr="00B53C57" w:rsidRDefault="00562387" w:rsidP="009647D2">
                  <w:pPr>
                    <w:rPr>
                      <w:rFonts w:ascii="ＭＳ ゴシック" w:eastAsia="ＭＳ ゴシック" w:hAnsi="ＭＳ ゴシック"/>
                    </w:rPr>
                  </w:pPr>
                </w:p>
              </w:tc>
              <w:tc>
                <w:tcPr>
                  <w:tcW w:w="3969" w:type="dxa"/>
                  <w:shd w:val="clear" w:color="auto" w:fill="auto"/>
                </w:tcPr>
                <w:p w14:paraId="0954049D" w14:textId="77777777" w:rsidR="00562387" w:rsidRPr="00B53C57" w:rsidRDefault="00562387" w:rsidP="0085381A">
                  <w:pPr>
                    <w:spacing w:line="320" w:lineRule="exact"/>
                    <w:rPr>
                      <w:rFonts w:ascii="ＭＳ ゴシック" w:eastAsia="ＭＳ ゴシック" w:hAnsi="ＭＳ ゴシック"/>
                    </w:rPr>
                  </w:pPr>
                  <w:r w:rsidRPr="00B53C57">
                    <w:rPr>
                      <w:rFonts w:ascii="ＭＳ ゴシック" w:eastAsia="ＭＳ ゴシック" w:hAnsi="ＭＳ ゴシック" w:hint="eastAsia"/>
                    </w:rPr>
                    <w:t>②他の情報と照合することによって特定の個人を識別することができるもの</w:t>
                  </w:r>
                </w:p>
              </w:tc>
              <w:tc>
                <w:tcPr>
                  <w:tcW w:w="2560" w:type="dxa"/>
                  <w:shd w:val="clear" w:color="auto" w:fill="auto"/>
                </w:tcPr>
                <w:p w14:paraId="7741A66A" w14:textId="77777777" w:rsidR="00562387" w:rsidRPr="00B53C57" w:rsidRDefault="00562387" w:rsidP="0085381A">
                  <w:pPr>
                    <w:spacing w:line="320" w:lineRule="exact"/>
                    <w:rPr>
                      <w:rFonts w:ascii="ＭＳ ゴシック" w:eastAsia="ＭＳ ゴシック" w:hAnsi="ＭＳ ゴシック"/>
                    </w:rPr>
                  </w:pPr>
                  <w:r w:rsidRPr="00B53C57">
                    <w:rPr>
                      <w:rFonts w:ascii="ＭＳ ゴシック" w:eastAsia="ＭＳ ゴシック" w:hAnsi="ＭＳ ゴシック" w:hint="eastAsia"/>
                    </w:rPr>
                    <w:t>対応表によって特定の個人を識別することができる他の情報と照合できるもの</w:t>
                  </w:r>
                </w:p>
              </w:tc>
              <w:tc>
                <w:tcPr>
                  <w:tcW w:w="2237" w:type="dxa"/>
                  <w:vMerge/>
                  <w:shd w:val="clear" w:color="auto" w:fill="auto"/>
                </w:tcPr>
                <w:p w14:paraId="2C9A373B" w14:textId="77777777" w:rsidR="00562387" w:rsidRPr="00B53C57" w:rsidRDefault="00562387" w:rsidP="009647D2">
                  <w:pPr>
                    <w:rPr>
                      <w:rFonts w:ascii="ＭＳ ゴシック" w:eastAsia="ＭＳ ゴシック" w:hAnsi="ＭＳ ゴシック"/>
                    </w:rPr>
                  </w:pPr>
                </w:p>
              </w:tc>
            </w:tr>
            <w:tr w:rsidR="0085381A" w:rsidRPr="00B53C57" w14:paraId="6B146924" w14:textId="77777777" w:rsidTr="0085381A">
              <w:tc>
                <w:tcPr>
                  <w:tcW w:w="1351" w:type="dxa"/>
                  <w:gridSpan w:val="2"/>
                  <w:vMerge/>
                  <w:tcBorders>
                    <w:bottom w:val="nil"/>
                  </w:tcBorders>
                  <w:shd w:val="clear" w:color="auto" w:fill="auto"/>
                  <w:vAlign w:val="center"/>
                </w:tcPr>
                <w:p w14:paraId="1098E601" w14:textId="77777777" w:rsidR="00562387" w:rsidRPr="00B53C57" w:rsidRDefault="00562387" w:rsidP="009647D2">
                  <w:pPr>
                    <w:rPr>
                      <w:rFonts w:ascii="ＭＳ ゴシック" w:eastAsia="ＭＳ ゴシック" w:hAnsi="ＭＳ ゴシック"/>
                    </w:rPr>
                  </w:pPr>
                </w:p>
              </w:tc>
              <w:tc>
                <w:tcPr>
                  <w:tcW w:w="3969" w:type="dxa"/>
                  <w:shd w:val="clear" w:color="auto" w:fill="auto"/>
                </w:tcPr>
                <w:p w14:paraId="54BC7493" w14:textId="77777777" w:rsidR="00562387" w:rsidRPr="00B53C57" w:rsidRDefault="00562387" w:rsidP="009647D2">
                  <w:pPr>
                    <w:rPr>
                      <w:rFonts w:ascii="ＭＳ ゴシック" w:eastAsia="ＭＳ ゴシック" w:hAnsi="ＭＳ ゴシック"/>
                    </w:rPr>
                  </w:pPr>
                  <w:r w:rsidRPr="00B53C57">
                    <w:rPr>
                      <w:rFonts w:ascii="ＭＳ ゴシック" w:eastAsia="ＭＳ ゴシック" w:hAnsi="ＭＳ ゴシック" w:hint="eastAsia"/>
                    </w:rPr>
                    <w:t>③個人識別符号が含まれるもの</w:t>
                  </w:r>
                </w:p>
              </w:tc>
              <w:tc>
                <w:tcPr>
                  <w:tcW w:w="2560" w:type="dxa"/>
                  <w:shd w:val="clear" w:color="auto" w:fill="auto"/>
                </w:tcPr>
                <w:p w14:paraId="5CD11ECA" w14:textId="77777777" w:rsidR="00562387" w:rsidRPr="00B53C57" w:rsidRDefault="00562387" w:rsidP="009647D2">
                  <w:pPr>
                    <w:rPr>
                      <w:rFonts w:ascii="ＭＳ ゴシック" w:eastAsia="ＭＳ ゴシック" w:hAnsi="ＭＳ ゴシック"/>
                    </w:rPr>
                  </w:pPr>
                  <w:r w:rsidRPr="00B53C57">
                    <w:rPr>
                      <w:rFonts w:ascii="ＭＳ ゴシック" w:eastAsia="ＭＳ ゴシック" w:hAnsi="ＭＳ ゴシック" w:hint="eastAsia"/>
                    </w:rPr>
                    <w:t>ゲノムデータ等</w:t>
                  </w:r>
                </w:p>
              </w:tc>
              <w:tc>
                <w:tcPr>
                  <w:tcW w:w="2237" w:type="dxa"/>
                  <w:shd w:val="clear" w:color="auto" w:fill="auto"/>
                </w:tcPr>
                <w:p w14:paraId="5D972118" w14:textId="77777777" w:rsidR="00562387" w:rsidRPr="00B53C57" w:rsidRDefault="00562387" w:rsidP="009647D2">
                  <w:pPr>
                    <w:numPr>
                      <w:ilvl w:val="0"/>
                      <w:numId w:val="1"/>
                    </w:numPr>
                    <w:rPr>
                      <w:rFonts w:ascii="ＭＳ ゴシック" w:eastAsia="ＭＳ ゴシック" w:hAnsi="ＭＳ ゴシック"/>
                    </w:rPr>
                  </w:pPr>
                  <w:r w:rsidRPr="00B53C57">
                    <w:rPr>
                      <w:rFonts w:ascii="ＭＳ ゴシック" w:eastAsia="ＭＳ ゴシック" w:hAnsi="ＭＳ ゴシック" w:hint="eastAsia"/>
                    </w:rPr>
                    <w:t>有</w:t>
                  </w:r>
                </w:p>
                <w:p w14:paraId="09DD7D46" w14:textId="77777777" w:rsidR="00562387" w:rsidRPr="00B53C57" w:rsidRDefault="00562387" w:rsidP="009647D2">
                  <w:pPr>
                    <w:rPr>
                      <w:rFonts w:ascii="ＭＳ ゴシック" w:eastAsia="ＭＳ ゴシック" w:hAnsi="ＭＳ ゴシック"/>
                    </w:rPr>
                  </w:pPr>
                  <w:r w:rsidRPr="00B53C57">
                    <w:rPr>
                      <w:rFonts w:ascii="ＭＳ ゴシック" w:eastAsia="ＭＳ ゴシック" w:hAnsi="ＭＳ ゴシック" w:hint="eastAsia"/>
                    </w:rPr>
                    <w:t xml:space="preserve"> （具体的）</w:t>
                  </w:r>
                </w:p>
                <w:p w14:paraId="111B9AF5" w14:textId="77777777" w:rsidR="00562387" w:rsidRPr="00B53C57" w:rsidRDefault="00562387" w:rsidP="009647D2">
                  <w:pPr>
                    <w:pStyle w:val="a3"/>
                    <w:numPr>
                      <w:ilvl w:val="0"/>
                      <w:numId w:val="2"/>
                    </w:numPr>
                    <w:ind w:leftChars="0"/>
                    <w:rPr>
                      <w:rFonts w:ascii="ＭＳ ゴシック" w:eastAsia="ＭＳ ゴシック" w:hAnsi="ＭＳ ゴシック"/>
                      <w:sz w:val="24"/>
                    </w:rPr>
                  </w:pPr>
                  <w:r w:rsidRPr="00B53C57">
                    <w:rPr>
                      <w:rFonts w:ascii="ＭＳ ゴシック" w:eastAsia="ＭＳ ゴシック" w:hAnsi="ＭＳ ゴシック" w:hint="eastAsia"/>
                      <w:sz w:val="24"/>
                    </w:rPr>
                    <w:t>無</w:t>
                  </w:r>
                </w:p>
              </w:tc>
            </w:tr>
            <w:tr w:rsidR="0085381A" w:rsidRPr="00B53C57" w14:paraId="36473407" w14:textId="77777777" w:rsidTr="0085381A">
              <w:trPr>
                <w:trHeight w:val="2255"/>
              </w:trPr>
              <w:tc>
                <w:tcPr>
                  <w:tcW w:w="322" w:type="dxa"/>
                  <w:tcBorders>
                    <w:top w:val="nil"/>
                    <w:right w:val="single" w:sz="4" w:space="0" w:color="auto"/>
                  </w:tcBorders>
                  <w:shd w:val="clear" w:color="auto" w:fill="auto"/>
                </w:tcPr>
                <w:p w14:paraId="09127681" w14:textId="77777777" w:rsidR="00562387" w:rsidRPr="00B53C57" w:rsidRDefault="00562387" w:rsidP="009647D2">
                  <w:pPr>
                    <w:rPr>
                      <w:rFonts w:ascii="ＭＳ ゴシック" w:eastAsia="ＭＳ ゴシック" w:hAnsi="ＭＳ ゴシック"/>
                    </w:rPr>
                  </w:pPr>
                </w:p>
              </w:tc>
              <w:tc>
                <w:tcPr>
                  <w:tcW w:w="1029" w:type="dxa"/>
                  <w:tcBorders>
                    <w:left w:val="single" w:sz="4" w:space="0" w:color="auto"/>
                  </w:tcBorders>
                  <w:shd w:val="clear" w:color="auto" w:fill="auto"/>
                </w:tcPr>
                <w:p w14:paraId="2458E00C" w14:textId="77777777" w:rsidR="00562387" w:rsidRPr="00B53C57" w:rsidRDefault="00562387" w:rsidP="009647D2">
                  <w:pPr>
                    <w:rPr>
                      <w:rFonts w:ascii="ＭＳ ゴシック" w:eastAsia="ＭＳ ゴシック" w:hAnsi="ＭＳ ゴシック"/>
                    </w:rPr>
                  </w:pPr>
                  <w:r w:rsidRPr="00B53C57">
                    <w:rPr>
                      <w:rFonts w:ascii="ＭＳ ゴシック" w:eastAsia="ＭＳ ゴシック" w:hAnsi="ＭＳ ゴシック" w:hint="eastAsia"/>
                    </w:rPr>
                    <w:t>要配慮</w:t>
                  </w:r>
                </w:p>
                <w:p w14:paraId="0097F425" w14:textId="77777777" w:rsidR="00562387" w:rsidRPr="00B53C57" w:rsidRDefault="00562387" w:rsidP="009647D2">
                  <w:pPr>
                    <w:rPr>
                      <w:rFonts w:ascii="ＭＳ ゴシック" w:eastAsia="ＭＳ ゴシック" w:hAnsi="ＭＳ ゴシック"/>
                    </w:rPr>
                  </w:pPr>
                  <w:r w:rsidRPr="00B53C57">
                    <w:rPr>
                      <w:rFonts w:ascii="ＭＳ ゴシック" w:eastAsia="ＭＳ ゴシック" w:hAnsi="ＭＳ ゴシック" w:hint="eastAsia"/>
                    </w:rPr>
                    <w:t>個人情報</w:t>
                  </w:r>
                </w:p>
              </w:tc>
              <w:tc>
                <w:tcPr>
                  <w:tcW w:w="3969" w:type="dxa"/>
                  <w:shd w:val="clear" w:color="auto" w:fill="auto"/>
                </w:tcPr>
                <w:p w14:paraId="607DE35D" w14:textId="77777777" w:rsidR="00562387" w:rsidRPr="00B53C57" w:rsidRDefault="00562387" w:rsidP="0085381A">
                  <w:pPr>
                    <w:spacing w:line="320" w:lineRule="exact"/>
                    <w:rPr>
                      <w:rFonts w:ascii="ＭＳ ゴシック" w:eastAsia="ＭＳ ゴシック" w:hAnsi="ＭＳ ゴシック"/>
                    </w:rPr>
                  </w:pPr>
                  <w:r w:rsidRPr="00B53C57">
                    <w:rPr>
                      <w:rFonts w:ascii="ＭＳ ゴシック" w:eastAsia="ＭＳ ゴシック" w:hAnsi="ＭＳ ゴシック" w:hint="eastAsia"/>
                    </w:rPr>
                    <w:t>病歴、社会的身分、人種、信条、犯罪の経歴、犯罪により害を被った事実その他本人に対する不当な差別、偏見その他の不利益が生じないようにその取り扱いに特に配慮を要する記述等が含まれる個人情報</w:t>
                  </w:r>
                </w:p>
              </w:tc>
              <w:tc>
                <w:tcPr>
                  <w:tcW w:w="2560" w:type="dxa"/>
                  <w:shd w:val="clear" w:color="auto" w:fill="auto"/>
                </w:tcPr>
                <w:p w14:paraId="58886244" w14:textId="77777777" w:rsidR="00562387" w:rsidRPr="00B53C57" w:rsidRDefault="00562387" w:rsidP="0085381A">
                  <w:pPr>
                    <w:spacing w:line="320" w:lineRule="exact"/>
                    <w:rPr>
                      <w:rFonts w:ascii="ＭＳ ゴシック" w:eastAsia="ＭＳ ゴシック" w:hAnsi="ＭＳ ゴシック"/>
                    </w:rPr>
                  </w:pPr>
                  <w:r w:rsidRPr="00B53C57">
                    <w:rPr>
                      <w:rFonts w:ascii="ＭＳ ゴシック" w:eastAsia="ＭＳ ゴシック" w:hAnsi="ＭＳ ゴシック" w:hint="eastAsia"/>
                    </w:rPr>
                    <w:t>診療録、レセプト、検診の結果、ゲノム情報等</w:t>
                  </w:r>
                </w:p>
              </w:tc>
              <w:tc>
                <w:tcPr>
                  <w:tcW w:w="2237" w:type="dxa"/>
                  <w:shd w:val="clear" w:color="auto" w:fill="auto"/>
                </w:tcPr>
                <w:p w14:paraId="032EBD33" w14:textId="60E8A5CA" w:rsidR="00562387" w:rsidRPr="00B53C57" w:rsidRDefault="00114DF9" w:rsidP="00114DF9">
                  <w:pPr>
                    <w:rPr>
                      <w:rFonts w:ascii="ＭＳ ゴシック" w:eastAsia="ＭＳ ゴシック" w:hAnsi="ＭＳ ゴシック"/>
                    </w:rPr>
                  </w:pPr>
                  <w:r>
                    <w:rPr>
                      <w:rFonts w:ascii="ＭＳ ゴシック" w:eastAsia="ＭＳ ゴシック" w:hAnsi="ＭＳ ゴシック" w:hint="eastAsia"/>
                    </w:rPr>
                    <w:t xml:space="preserve">■　</w:t>
                  </w:r>
                  <w:r w:rsidR="00562387" w:rsidRPr="00B53C57">
                    <w:rPr>
                      <w:rFonts w:ascii="ＭＳ ゴシック" w:eastAsia="ＭＳ ゴシック" w:hAnsi="ＭＳ ゴシック" w:hint="eastAsia"/>
                    </w:rPr>
                    <w:t>有</w:t>
                  </w:r>
                </w:p>
                <w:p w14:paraId="331CEF9F" w14:textId="173C2C00" w:rsidR="00562387" w:rsidRPr="00B53C57" w:rsidRDefault="0085381A" w:rsidP="009647D2">
                  <w:pPr>
                    <w:rPr>
                      <w:rFonts w:ascii="ＭＳ ゴシック" w:eastAsia="ＭＳ ゴシック" w:hAnsi="ＭＳ ゴシック"/>
                    </w:rPr>
                  </w:pPr>
                  <w:r>
                    <w:rPr>
                      <w:rFonts w:ascii="ＭＳ ゴシック" w:eastAsia="ＭＳ ゴシック" w:hAnsi="ＭＳ ゴシック"/>
                    </w:rPr>
                    <w:t>(</w:t>
                  </w:r>
                  <w:r w:rsidR="00562387" w:rsidRPr="00B53C57">
                    <w:rPr>
                      <w:rFonts w:ascii="ＭＳ ゴシック" w:eastAsia="ＭＳ ゴシック" w:hAnsi="ＭＳ ゴシック" w:hint="eastAsia"/>
                    </w:rPr>
                    <w:t>具体的</w:t>
                  </w:r>
                  <w:r w:rsidR="00114DF9">
                    <w:rPr>
                      <w:rFonts w:ascii="ＭＳ ゴシック" w:eastAsia="ＭＳ ゴシック" w:hAnsi="ＭＳ ゴシック" w:hint="eastAsia"/>
                    </w:rPr>
                    <w:t xml:space="preserve">　診療録</w:t>
                  </w:r>
                  <w:r>
                    <w:rPr>
                      <w:rFonts w:ascii="ＭＳ ゴシック" w:eastAsia="ＭＳ ゴシック" w:hAnsi="ＭＳ ゴシック" w:hint="eastAsia"/>
                    </w:rPr>
                    <w:t>)</w:t>
                  </w:r>
                </w:p>
                <w:p w14:paraId="7821730A" w14:textId="01D677E4" w:rsidR="00562387" w:rsidRPr="00B53C57" w:rsidRDefault="00114DF9" w:rsidP="009647D2">
                  <w:pPr>
                    <w:rPr>
                      <w:rFonts w:ascii="ＭＳ ゴシック" w:eastAsia="ＭＳ ゴシック" w:hAnsi="ＭＳ ゴシック"/>
                    </w:rPr>
                  </w:pPr>
                  <w:r>
                    <w:rPr>
                      <w:rFonts w:ascii="ＭＳ ゴシック" w:eastAsia="ＭＳ ゴシック" w:hAnsi="ＭＳ ゴシック" w:hint="eastAsia"/>
                    </w:rPr>
                    <w:t xml:space="preserve">□　</w:t>
                  </w:r>
                  <w:r w:rsidR="00562387" w:rsidRPr="00B53C57">
                    <w:rPr>
                      <w:rFonts w:ascii="ＭＳ ゴシック" w:eastAsia="ＭＳ ゴシック" w:hAnsi="ＭＳ ゴシック" w:hint="eastAsia"/>
                    </w:rPr>
                    <w:t>無</w:t>
                  </w:r>
                </w:p>
              </w:tc>
            </w:tr>
          </w:tbl>
          <w:p w14:paraId="64A3D1DF" w14:textId="77777777" w:rsidR="00562387" w:rsidRPr="00B53C57" w:rsidRDefault="00562387" w:rsidP="009647D2">
            <w:pPr>
              <w:rPr>
                <w:rFonts w:ascii="ＭＳ ゴシック" w:eastAsia="ＭＳ ゴシック" w:hAnsi="ＭＳ ゴシック"/>
                <w:bCs/>
                <w:color w:val="FF0000"/>
              </w:rPr>
            </w:pPr>
          </w:p>
          <w:p w14:paraId="7BB75656" w14:textId="77777777" w:rsidR="00562387" w:rsidRPr="00B53C57" w:rsidRDefault="00562387" w:rsidP="009647D2">
            <w:pPr>
              <w:spacing w:line="400" w:lineRule="exact"/>
              <w:rPr>
                <w:rFonts w:ascii="ＭＳ ゴシック" w:eastAsia="ＭＳ ゴシック" w:hAnsi="ＭＳ ゴシック"/>
                <w:b/>
              </w:rPr>
            </w:pP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10.2</w:t>
            </w:r>
            <w:r w:rsidRPr="00B53C57">
              <w:rPr>
                <w:rFonts w:ascii="ＭＳ ゴシック" w:eastAsia="ＭＳ ゴシック" w:hAnsi="ＭＳ ゴシック"/>
                <w:b/>
              </w:rPr>
              <w:t xml:space="preserve"> </w:t>
            </w:r>
            <w:r w:rsidRPr="00B53C57">
              <w:rPr>
                <w:rFonts w:ascii="ＭＳ ゴシック" w:eastAsia="ＭＳ ゴシック" w:hAnsi="ＭＳ ゴシック" w:hint="eastAsia"/>
              </w:rPr>
              <w:t>匿名化</w:t>
            </w:r>
            <w:r w:rsidRPr="00B53C57">
              <w:rPr>
                <w:rFonts w:ascii="ＭＳ ゴシック" w:eastAsia="ＭＳ ゴシック" w:hAnsi="ＭＳ ゴシック" w:hint="eastAsia"/>
                <w:b/>
              </w:rPr>
              <w:t>の有無</w:t>
            </w:r>
          </w:p>
          <w:p w14:paraId="43782AE3" w14:textId="77777777" w:rsidR="00562387" w:rsidRPr="00B53C5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 ①</w:t>
            </w:r>
            <w:r w:rsidRPr="00B53C57">
              <w:rPr>
                <w:rFonts w:ascii="ＭＳ ゴシック" w:eastAsia="ＭＳ ゴシック" w:hAnsi="ＭＳ ゴシック" w:hint="eastAsia"/>
                <w:bCs/>
                <w:color w:val="000000" w:themeColor="text1"/>
              </w:rPr>
              <w:t>匿名化</w:t>
            </w:r>
            <w:r w:rsidRPr="00B53C57">
              <w:rPr>
                <w:rFonts w:ascii="ＭＳ ゴシック" w:eastAsia="ＭＳ ゴシック" w:hAnsi="ＭＳ ゴシック" w:hint="eastAsia"/>
              </w:rPr>
              <w:t>する</w:t>
            </w:r>
          </w:p>
          <w:p w14:paraId="741213DD" w14:textId="77777777" w:rsidR="00562387" w:rsidRPr="00B53C57" w:rsidRDefault="00562387" w:rsidP="009647D2">
            <w:pPr>
              <w:spacing w:line="400" w:lineRule="exact"/>
              <w:ind w:leftChars="377" w:left="905"/>
              <w:rPr>
                <w:rFonts w:ascii="ＭＳ ゴシック" w:eastAsia="ＭＳ ゴシック" w:hAnsi="ＭＳ ゴシック"/>
                <w:bCs/>
                <w:color w:val="000000" w:themeColor="text1"/>
              </w:rPr>
            </w:pPr>
            <w:r w:rsidRPr="00B53C57">
              <w:rPr>
                <w:rFonts w:ascii="ＭＳ ゴシック" w:eastAsia="ＭＳ ゴシック" w:hAnsi="ＭＳ ゴシック" w:hint="eastAsia"/>
              </w:rPr>
              <w:t>□ ②匿</w:t>
            </w:r>
            <w:r w:rsidRPr="00B53C57">
              <w:rPr>
                <w:rFonts w:ascii="ＭＳ ゴシック" w:eastAsia="ＭＳ ゴシック" w:hAnsi="ＭＳ ゴシック" w:hint="eastAsia"/>
                <w:bCs/>
                <w:color w:val="000000" w:themeColor="text1"/>
              </w:rPr>
              <w:t>名化しない（理由：　　　　　　　　　　　　　）</w:t>
            </w:r>
          </w:p>
          <w:p w14:paraId="7872D643" w14:textId="13FE31B7" w:rsidR="00562387" w:rsidRPr="00B53C57" w:rsidRDefault="00562387" w:rsidP="004B098B">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bCs/>
                <w:color w:val="000000" w:themeColor="text1"/>
              </w:rPr>
              <w:t>□ ③その</w:t>
            </w:r>
            <w:r w:rsidRPr="00B53C57">
              <w:rPr>
                <w:rFonts w:ascii="ＭＳ ゴシック" w:eastAsia="ＭＳ ゴシック" w:hAnsi="ＭＳ ゴシック" w:hint="eastAsia"/>
              </w:rPr>
              <w:t xml:space="preserve">他（具体的に：　</w:t>
            </w:r>
          </w:p>
          <w:p w14:paraId="6892CB8A" w14:textId="77777777" w:rsidR="00562387" w:rsidRPr="00B53C57" w:rsidRDefault="00562387" w:rsidP="009647D2">
            <w:pPr>
              <w:rPr>
                <w:rFonts w:ascii="ＭＳ ゴシック" w:eastAsia="ＭＳ ゴシック" w:hAnsi="ＭＳ ゴシック"/>
                <w:b/>
              </w:rPr>
            </w:pP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10.3</w:t>
            </w: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匿名化の種類</w:t>
            </w:r>
          </w:p>
          <w:p w14:paraId="62974911" w14:textId="77777777" w:rsidR="00562387" w:rsidRPr="00B53C5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 xml:space="preserve"> ■　①</w:t>
            </w:r>
            <w:r w:rsidRPr="00B53C57">
              <w:rPr>
                <w:rFonts w:ascii="ＭＳ ゴシック" w:eastAsia="ＭＳ ゴシック" w:hAnsi="ＭＳ ゴシック" w:hint="eastAsia"/>
                <w:bCs/>
                <w:color w:val="000000" w:themeColor="text1"/>
              </w:rPr>
              <w:t>匿名化</w:t>
            </w:r>
          </w:p>
          <w:p w14:paraId="60DB0C82" w14:textId="77777777" w:rsidR="00562387" w:rsidRPr="00B53C57" w:rsidRDefault="00562387" w:rsidP="009647D2">
            <w:pPr>
              <w:rPr>
                <w:rFonts w:ascii="ＭＳ ゴシック" w:eastAsia="ＭＳ ゴシック" w:hAnsi="ＭＳ ゴシック"/>
                <w:b/>
              </w:rPr>
            </w:pP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10.4</w:t>
            </w: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個人情報等の安全管理措置</w:t>
            </w:r>
          </w:p>
          <w:p w14:paraId="19C5E577" w14:textId="77777777" w:rsidR="0056238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データ管理は原則的に電子カルテ内に限定し、送信するデータは匿名化を行う。インターネットを通じてデータを送信するPCはパスワードでログインを管理され集中治療室で管理し記録媒体での持ち出しは禁止する。</w:t>
            </w:r>
          </w:p>
          <w:p w14:paraId="4E7BB051" w14:textId="77777777" w:rsidR="004B098B" w:rsidRPr="00B53C57" w:rsidRDefault="004B098B" w:rsidP="009647D2">
            <w:pPr>
              <w:spacing w:line="400" w:lineRule="exact"/>
              <w:ind w:leftChars="377" w:left="905"/>
              <w:rPr>
                <w:rFonts w:ascii="ＭＳ ゴシック" w:eastAsia="ＭＳ ゴシック" w:hAnsi="ＭＳ ゴシック"/>
              </w:rPr>
            </w:pPr>
          </w:p>
        </w:tc>
      </w:tr>
      <w:tr w:rsidR="00562387" w:rsidRPr="0094387C" w14:paraId="4303B4A6" w14:textId="77777777" w:rsidTr="009647D2">
        <w:tc>
          <w:tcPr>
            <w:tcW w:w="10386" w:type="dxa"/>
            <w:shd w:val="clear" w:color="auto" w:fill="auto"/>
          </w:tcPr>
          <w:p w14:paraId="689AFD50" w14:textId="77777777" w:rsidR="00562387" w:rsidRPr="00B53C57" w:rsidRDefault="00562387" w:rsidP="009647D2">
            <w:pPr>
              <w:spacing w:line="320" w:lineRule="exact"/>
              <w:rPr>
                <w:rFonts w:ascii="ＭＳ ゴシック" w:eastAsia="ＭＳ ゴシック" w:hAnsi="ＭＳ ゴシック"/>
              </w:rPr>
            </w:pPr>
            <w:r w:rsidRPr="00B53C57">
              <w:rPr>
                <w:rFonts w:ascii="ＭＳ ゴシック" w:eastAsia="ＭＳ ゴシック" w:hAnsi="ＭＳ ゴシック" w:hint="eastAsia"/>
                <w:b/>
                <w:bCs/>
              </w:rPr>
              <w:t>11</w:t>
            </w:r>
            <w:r w:rsidRPr="00B53C57">
              <w:rPr>
                <w:rFonts w:ascii="ＭＳ ゴシック" w:eastAsia="ＭＳ ゴシック" w:hAnsi="ＭＳ ゴシック" w:hint="eastAsia"/>
              </w:rPr>
              <w:t>.</w:t>
            </w:r>
            <w:r w:rsidRPr="00B53C57">
              <w:rPr>
                <w:rFonts w:ascii="ＭＳ ゴシック" w:eastAsia="ＭＳ ゴシック" w:hAnsi="ＭＳ ゴシック"/>
              </w:rPr>
              <w:t xml:space="preserve"> </w:t>
            </w:r>
            <w:r w:rsidRPr="00B53C57">
              <w:rPr>
                <w:rFonts w:ascii="ＭＳ ゴシック" w:eastAsia="ＭＳ ゴシック" w:hAnsi="ＭＳ ゴシック" w:hint="eastAsia"/>
              </w:rPr>
              <w:t>情報（診療情報・症例報告書・実験ノート等）の利用等</w:t>
            </w:r>
          </w:p>
          <w:p w14:paraId="1CF4D6FB" w14:textId="77777777" w:rsidR="00562387" w:rsidRPr="00B53C57" w:rsidRDefault="00562387" w:rsidP="009647D2">
            <w:pPr>
              <w:rPr>
                <w:rFonts w:ascii="ＭＳ ゴシック" w:eastAsia="ＭＳ ゴシック" w:hAnsi="ＭＳ ゴシック"/>
                <w:b/>
              </w:rPr>
            </w:pP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11.1</w:t>
            </w: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情報の利用について</w:t>
            </w:r>
          </w:p>
          <w:p w14:paraId="77E82AC1" w14:textId="77777777" w:rsidR="00562387" w:rsidRPr="00B53C57" w:rsidRDefault="00562387" w:rsidP="009647D2">
            <w:pPr>
              <w:spacing w:line="400" w:lineRule="exact"/>
              <w:ind w:leftChars="100" w:left="240" w:firstLine="240"/>
              <w:rPr>
                <w:rFonts w:ascii="ＭＳ ゴシック" w:eastAsia="ＭＳ ゴシック" w:hAnsi="ＭＳ ゴシック"/>
              </w:rPr>
            </w:pPr>
            <w:r w:rsidRPr="00B53C57">
              <w:rPr>
                <w:rFonts w:ascii="ＭＳ ゴシック" w:eastAsia="ＭＳ ゴシック" w:hAnsi="ＭＳ ゴシック" w:hint="eastAsia"/>
              </w:rPr>
              <w:t>1）情報の分類　※複数該当する場合は、複数チェックを入れること</w:t>
            </w:r>
          </w:p>
          <w:p w14:paraId="20BD2A92" w14:textId="77777777" w:rsidR="00562387" w:rsidRPr="00B53C5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■通常の医療において、取得された・あるいは取得される予定の診療情報（既存情報*）</w:t>
            </w:r>
          </w:p>
          <w:p w14:paraId="1416F1A4" w14:textId="77777777" w:rsidR="00562387" w:rsidRPr="00B53C5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 他の研究で、取得された・あるいは取得される予定の情報（既存情報*）</w:t>
            </w:r>
          </w:p>
          <w:p w14:paraId="4F40E8CF" w14:textId="77777777" w:rsidR="00562387" w:rsidRPr="00B53C5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 研究開始後に本研究の為に、新たに診療・検査等で収集される情報（新規情報）</w:t>
            </w:r>
          </w:p>
          <w:p w14:paraId="08302AF0" w14:textId="77777777" w:rsidR="00562387" w:rsidRPr="00B53C57" w:rsidRDefault="00562387" w:rsidP="009647D2">
            <w:pPr>
              <w:spacing w:line="400" w:lineRule="exact"/>
              <w:ind w:leftChars="377" w:left="905"/>
              <w:rPr>
                <w:rFonts w:ascii="ＭＳ ゴシック" w:eastAsia="ＭＳ ゴシック" w:hAnsi="ＭＳ ゴシック"/>
              </w:rPr>
            </w:pPr>
          </w:p>
          <w:p w14:paraId="3AEBF595" w14:textId="77777777" w:rsidR="00562387" w:rsidRPr="00B53C57" w:rsidRDefault="00562387" w:rsidP="009647D2">
            <w:pPr>
              <w:spacing w:line="400" w:lineRule="exact"/>
              <w:ind w:leftChars="100" w:left="240" w:firstLine="240"/>
              <w:rPr>
                <w:rFonts w:ascii="ＭＳ ゴシック" w:eastAsia="ＭＳ ゴシック" w:hAnsi="ＭＳ ゴシック"/>
              </w:rPr>
            </w:pPr>
            <w:r w:rsidRPr="00B53C57">
              <w:rPr>
                <w:rFonts w:ascii="ＭＳ ゴシック" w:eastAsia="ＭＳ ゴシック" w:hAnsi="ＭＳ ゴシック" w:hint="eastAsia"/>
              </w:rPr>
              <w:t>2）情報の提供について</w:t>
            </w:r>
          </w:p>
          <w:p w14:paraId="0939180B" w14:textId="77777777" w:rsidR="00562387" w:rsidRPr="00B53C5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① 他施設に（■提供する　□提供しない）</w:t>
            </w:r>
          </w:p>
          <w:p w14:paraId="6E5C1956" w14:textId="267FB034" w:rsidR="00562387" w:rsidRPr="00B53C57" w:rsidRDefault="00562387" w:rsidP="009647D2">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② 他施設から（□</w:t>
            </w:r>
            <w:r w:rsidR="0085381A">
              <w:rPr>
                <w:rFonts w:ascii="ＭＳ ゴシック" w:eastAsia="ＭＳ ゴシック" w:hAnsi="ＭＳ ゴシック" w:hint="eastAsia"/>
              </w:rPr>
              <w:t xml:space="preserve">提供を受ける　</w:t>
            </w:r>
            <w:r w:rsidRPr="00B53C57">
              <w:rPr>
                <w:rFonts w:ascii="ＭＳ ゴシック" w:eastAsia="ＭＳ ゴシック" w:hAnsi="ＭＳ ゴシック" w:hint="eastAsia"/>
              </w:rPr>
              <w:t>■提供を受けない）</w:t>
            </w:r>
          </w:p>
          <w:p w14:paraId="5E44F30C" w14:textId="77777777" w:rsidR="00562387" w:rsidRPr="00B53C57" w:rsidRDefault="00562387" w:rsidP="009647D2">
            <w:pPr>
              <w:spacing w:line="400" w:lineRule="exact"/>
              <w:ind w:leftChars="377" w:left="905"/>
              <w:rPr>
                <w:rFonts w:ascii="ＭＳ ゴシック" w:eastAsia="ＭＳ ゴシック" w:hAnsi="ＭＳ ゴシック"/>
              </w:rPr>
            </w:pPr>
          </w:p>
          <w:p w14:paraId="162D087A" w14:textId="77777777" w:rsidR="00562387" w:rsidRPr="00B53C57" w:rsidRDefault="00562387" w:rsidP="009647D2">
            <w:pPr>
              <w:spacing w:line="400" w:lineRule="exact"/>
              <w:rPr>
                <w:rFonts w:ascii="ＭＳ ゴシック" w:eastAsia="ＭＳ ゴシック" w:hAnsi="ＭＳ ゴシック"/>
              </w:rPr>
            </w:pPr>
            <w:r w:rsidRPr="00B53C57">
              <w:rPr>
                <w:rFonts w:ascii="ＭＳ ゴシック" w:eastAsia="ＭＳ ゴシック" w:hAnsi="ＭＳ ゴシック" w:hint="eastAsia"/>
              </w:rPr>
              <w:t>11.2</w:t>
            </w:r>
            <w:r w:rsidRPr="00B53C57">
              <w:rPr>
                <w:rFonts w:ascii="ＭＳ ゴシック" w:eastAsia="ＭＳ ゴシック" w:hAnsi="ＭＳ ゴシック"/>
                <w:b/>
              </w:rPr>
              <w:t xml:space="preserve"> </w:t>
            </w:r>
            <w:r w:rsidRPr="00B53C57">
              <w:rPr>
                <w:rFonts w:ascii="ＭＳ ゴシック" w:eastAsia="ＭＳ ゴシック" w:hAnsi="ＭＳ ゴシック" w:hint="eastAsia"/>
                <w:b/>
              </w:rPr>
              <w:t>研究終了後の診療情報より得た情報（症例報告書、対応表試料・情報の提供に関する記録等）の保管と廃棄</w:t>
            </w:r>
          </w:p>
          <w:p w14:paraId="58AAE020" w14:textId="77777777" w:rsidR="00562387" w:rsidRPr="00B53C57" w:rsidRDefault="00562387" w:rsidP="004B098B">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 ①論文等の発表から10年保管し、適切に廃棄する。</w:t>
            </w:r>
          </w:p>
          <w:p w14:paraId="2E65011F" w14:textId="77777777" w:rsidR="00562387" w:rsidRPr="00B53C57" w:rsidRDefault="00562387" w:rsidP="004B098B">
            <w:pPr>
              <w:spacing w:line="400" w:lineRule="exact"/>
              <w:ind w:leftChars="377" w:left="905"/>
              <w:rPr>
                <w:rFonts w:ascii="ＭＳ ゴシック" w:eastAsia="ＭＳ ゴシック" w:hAnsi="ＭＳ ゴシック"/>
              </w:rPr>
            </w:pPr>
            <w:r w:rsidRPr="00B53C57">
              <w:rPr>
                <w:rFonts w:ascii="ＭＳ ゴシック" w:eastAsia="ＭＳ ゴシック" w:hAnsi="ＭＳ ゴシック" w:hint="eastAsia"/>
              </w:rPr>
              <w:t>■ ②研究終了報告日から5年又は研究結果の最終公表日から3年又は論文等の発表から10年のいずれか遅い日まで保管し、適切に廃棄する。</w:t>
            </w:r>
          </w:p>
          <w:p w14:paraId="73E8BF66" w14:textId="77777777" w:rsidR="00562387" w:rsidRPr="00B53C57" w:rsidRDefault="00562387" w:rsidP="004B098B">
            <w:pPr>
              <w:spacing w:line="400" w:lineRule="exact"/>
              <w:ind w:leftChars="377" w:left="905"/>
              <w:rPr>
                <w:rFonts w:ascii="ＭＳ ゴシック" w:eastAsia="ＭＳ ゴシック" w:hAnsi="ＭＳ ゴシック"/>
                <w:bCs/>
              </w:rPr>
            </w:pPr>
            <w:r w:rsidRPr="00B53C57">
              <w:rPr>
                <w:rFonts w:ascii="ＭＳ ゴシック" w:eastAsia="ＭＳ ゴシック" w:hAnsi="ＭＳ ゴシック" w:hint="eastAsia"/>
              </w:rPr>
              <w:t xml:space="preserve">□ ③その他（具体的に：　</w:t>
            </w:r>
            <w:r w:rsidRPr="00B53C57">
              <w:rPr>
                <w:rFonts w:ascii="ＭＳ ゴシック" w:eastAsia="ＭＳ ゴシック" w:hAnsi="ＭＳ ゴシック" w:hint="eastAsia"/>
                <w:bCs/>
              </w:rPr>
              <w:t xml:space="preserve">　　　　　　　　　　　　　　　）</w:t>
            </w:r>
          </w:p>
        </w:tc>
      </w:tr>
      <w:tr w:rsidR="00562387" w:rsidRPr="0094387C" w14:paraId="75E2A97D" w14:textId="77777777" w:rsidTr="009647D2">
        <w:tc>
          <w:tcPr>
            <w:tcW w:w="10386" w:type="dxa"/>
            <w:shd w:val="clear" w:color="auto" w:fill="auto"/>
          </w:tcPr>
          <w:p w14:paraId="0036233E" w14:textId="77777777" w:rsidR="00562387" w:rsidRPr="00B53C57" w:rsidRDefault="00562387" w:rsidP="009647D2">
            <w:pPr>
              <w:spacing w:line="400" w:lineRule="atLeast"/>
              <w:rPr>
                <w:rFonts w:ascii="ＭＳ ゴシック" w:eastAsia="ＭＳ ゴシック" w:hAnsi="ＭＳ ゴシック"/>
              </w:rPr>
            </w:pPr>
            <w:r w:rsidRPr="00B53C57">
              <w:rPr>
                <w:rFonts w:ascii="ＭＳ ゴシック" w:eastAsia="ＭＳ ゴシック" w:hAnsi="ＭＳ ゴシック" w:hint="eastAsia"/>
                <w:b/>
                <w:bCs/>
              </w:rPr>
              <w:t>12.</w:t>
            </w:r>
            <w:r w:rsidRPr="00B53C57">
              <w:rPr>
                <w:rFonts w:ascii="ＭＳ ゴシック" w:eastAsia="ＭＳ ゴシック" w:hAnsi="ＭＳ ゴシック"/>
                <w:b/>
                <w:bCs/>
              </w:rPr>
              <w:t xml:space="preserve"> </w:t>
            </w:r>
            <w:r w:rsidRPr="00B53C57">
              <w:rPr>
                <w:rFonts w:ascii="ＭＳ ゴシック" w:eastAsia="ＭＳ ゴシック" w:hAnsi="ＭＳ ゴシック" w:hint="eastAsia"/>
                <w:b/>
                <w:bCs/>
              </w:rPr>
              <w:t>試料（</w:t>
            </w:r>
            <w:r w:rsidRPr="00B53C57">
              <w:rPr>
                <w:rFonts w:ascii="ＭＳ ゴシック" w:eastAsia="ＭＳ ゴシック" w:hAnsi="ＭＳ ゴシック" w:hint="eastAsia"/>
              </w:rPr>
              <w:t>検体）の利用等</w:t>
            </w:r>
          </w:p>
          <w:p w14:paraId="37F2BA52" w14:textId="77777777" w:rsidR="00562387" w:rsidRPr="00B53C57" w:rsidRDefault="00562387" w:rsidP="009647D2">
            <w:pPr>
              <w:spacing w:line="400" w:lineRule="atLeast"/>
              <w:ind w:leftChars="100" w:left="480" w:hanging="240"/>
              <w:rPr>
                <w:rFonts w:ascii="ＭＳ ゴシック" w:eastAsia="ＭＳ ゴシック" w:hAnsi="ＭＳ ゴシック"/>
                <w:bCs/>
              </w:rPr>
            </w:pPr>
            <w:r w:rsidRPr="00B53C57">
              <w:rPr>
                <w:rFonts w:ascii="ＭＳ ゴシック" w:eastAsia="ＭＳ ゴシック" w:hAnsi="ＭＳ ゴシック" w:hint="eastAsia"/>
              </w:rPr>
              <w:t xml:space="preserve">　該当なし</w:t>
            </w:r>
          </w:p>
        </w:tc>
      </w:tr>
      <w:tr w:rsidR="00562387" w:rsidRPr="0094387C" w14:paraId="34B15DCD" w14:textId="77777777" w:rsidTr="009647D2">
        <w:tc>
          <w:tcPr>
            <w:tcW w:w="10386" w:type="dxa"/>
            <w:shd w:val="clear" w:color="auto" w:fill="auto"/>
          </w:tcPr>
          <w:p w14:paraId="138D1680" w14:textId="77777777" w:rsidR="00562387" w:rsidRPr="008D507D" w:rsidRDefault="00562387" w:rsidP="009647D2">
            <w:pPr>
              <w:spacing w:line="400" w:lineRule="atLeast"/>
              <w:rPr>
                <w:rFonts w:ascii="ＭＳ ゴシック" w:eastAsia="ＭＳ ゴシック" w:hAnsi="ＭＳ ゴシック"/>
              </w:rPr>
            </w:pPr>
            <w:r w:rsidRPr="00A47277">
              <w:rPr>
                <w:rFonts w:ascii="ＭＳ ゴシック" w:eastAsia="ＭＳ ゴシック" w:hAnsi="ＭＳ ゴシック" w:hint="eastAsia"/>
                <w:b/>
                <w:bCs/>
              </w:rPr>
              <w:t>13.</w:t>
            </w:r>
            <w:r w:rsidRPr="00A47277">
              <w:rPr>
                <w:rFonts w:ascii="ＭＳ ゴシック" w:eastAsia="ＭＳ ゴシック" w:hAnsi="ＭＳ ゴシック"/>
                <w:b/>
                <w:bCs/>
              </w:rPr>
              <w:t xml:space="preserve"> </w:t>
            </w:r>
            <w:r w:rsidRPr="00A47277">
              <w:rPr>
                <w:rFonts w:ascii="ＭＳ ゴシック" w:eastAsia="ＭＳ ゴシック" w:hAnsi="ＭＳ ゴシック" w:hint="eastAsia"/>
                <w:b/>
                <w:bCs/>
              </w:rPr>
              <w:t>他の研究機</w:t>
            </w:r>
            <w:r w:rsidRPr="008D507D">
              <w:rPr>
                <w:rFonts w:ascii="ＭＳ ゴシック" w:eastAsia="ＭＳ ゴシック" w:hAnsi="ＭＳ ゴシック" w:hint="eastAsia"/>
              </w:rPr>
              <w:t>関への試料・情報の提供</w:t>
            </w:r>
          </w:p>
          <w:p w14:paraId="26A4EA2B" w14:textId="77777777" w:rsidR="00562387" w:rsidRPr="00FF3740" w:rsidRDefault="00562387" w:rsidP="009647D2">
            <w:pPr>
              <w:spacing w:line="400" w:lineRule="atLeast"/>
              <w:rPr>
                <w:rFonts w:ascii="ＭＳ ゴシック" w:eastAsia="ＭＳ ゴシック" w:hAnsi="ＭＳ ゴシック"/>
                <w:b/>
              </w:rPr>
            </w:pPr>
            <w:r w:rsidRPr="008D507D">
              <w:rPr>
                <w:rFonts w:ascii="ＭＳ ゴシック" w:eastAsia="ＭＳ ゴシック" w:hAnsi="ＭＳ ゴシック" w:hint="eastAsia"/>
              </w:rPr>
              <w:t xml:space="preserve">　</w:t>
            </w:r>
            <w:r w:rsidRPr="00FF3740">
              <w:rPr>
                <w:rFonts w:ascii="ＭＳ ゴシック" w:eastAsia="ＭＳ ゴシック" w:hAnsi="ＭＳ ゴシック" w:hint="eastAsia"/>
                <w:b/>
              </w:rPr>
              <w:t>13.1</w:t>
            </w:r>
            <w:r w:rsidRPr="00FF3740">
              <w:rPr>
                <w:rFonts w:ascii="ＭＳ ゴシック" w:eastAsia="ＭＳ ゴシック" w:hAnsi="ＭＳ ゴシック"/>
                <w:b/>
              </w:rPr>
              <w:t xml:space="preserve"> </w:t>
            </w:r>
            <w:r w:rsidRPr="00FF3740">
              <w:rPr>
                <w:rFonts w:ascii="ＭＳ ゴシック" w:eastAsia="ＭＳ ゴシック" w:hAnsi="ＭＳ ゴシック" w:hint="eastAsia"/>
                <w:b/>
              </w:rPr>
              <w:t>提供する記録の作成方法</w:t>
            </w:r>
          </w:p>
          <w:p w14:paraId="1FB839E8" w14:textId="77777777" w:rsidR="00562387" w:rsidRPr="00FF3740" w:rsidRDefault="00562387" w:rsidP="009647D2">
            <w:pPr>
              <w:spacing w:line="400" w:lineRule="atLeast"/>
              <w:ind w:leftChars="377" w:left="905"/>
              <w:rPr>
                <w:rFonts w:ascii="ＭＳ ゴシック" w:eastAsia="ＭＳ ゴシック" w:hAnsi="ＭＳ ゴシック"/>
              </w:rPr>
            </w:pPr>
            <w:r w:rsidRPr="00FF3740">
              <w:rPr>
                <w:rFonts w:ascii="ＭＳ ゴシック" w:eastAsia="ＭＳ ゴシック" w:hAnsi="ＭＳ ゴシック" w:hint="eastAsia"/>
              </w:rPr>
              <w:t>■ 1）本計画書の13-2にある記載をもって提供記録とする。</w:t>
            </w:r>
          </w:p>
          <w:p w14:paraId="79923B4A" w14:textId="77777777" w:rsidR="00562387" w:rsidRPr="00FF3740" w:rsidRDefault="00562387" w:rsidP="009647D2">
            <w:pPr>
              <w:spacing w:line="400" w:lineRule="atLeast"/>
              <w:ind w:leftChars="377" w:left="905"/>
              <w:rPr>
                <w:rFonts w:ascii="ＭＳ ゴシック" w:eastAsia="ＭＳ ゴシック" w:hAnsi="ＭＳ ゴシック"/>
              </w:rPr>
            </w:pPr>
            <w:r w:rsidRPr="00FF3740">
              <w:rPr>
                <w:rFonts w:ascii="ＭＳ ゴシック" w:eastAsia="ＭＳ ゴシック" w:hAnsi="ＭＳ ゴシック" w:hint="eastAsia"/>
              </w:rPr>
              <w:t>□ 2）京都府立医科大学 臨床研究に係る業務手順書別添1又は京都府立医科大学 臨床研究に係る業務手順書別添1以外の任意様式を提供記録とする。</w:t>
            </w:r>
          </w:p>
          <w:p w14:paraId="79F9870E" w14:textId="77777777" w:rsidR="00562387" w:rsidRPr="00FF3740" w:rsidRDefault="00562387" w:rsidP="009647D2">
            <w:pPr>
              <w:spacing w:line="400" w:lineRule="atLeast"/>
              <w:ind w:leftChars="377" w:left="905"/>
              <w:rPr>
                <w:rFonts w:ascii="ＭＳ ゴシック" w:eastAsia="ＭＳ ゴシック" w:hAnsi="ＭＳ ゴシック"/>
              </w:rPr>
            </w:pPr>
            <w:r w:rsidRPr="00FF3740">
              <w:rPr>
                <w:rFonts w:ascii="ＭＳ ゴシック" w:eastAsia="ＭＳ ゴシック" w:hAnsi="ＭＳ ゴシック" w:hint="eastAsia"/>
              </w:rPr>
              <w:t>□ 3）その他（具体的に：　　）</w:t>
            </w:r>
          </w:p>
          <w:p w14:paraId="74BF29FB" w14:textId="77777777" w:rsidR="00562387" w:rsidRPr="00FF3740" w:rsidRDefault="00562387" w:rsidP="009647D2">
            <w:pPr>
              <w:spacing w:line="400" w:lineRule="atLeast"/>
              <w:rPr>
                <w:rFonts w:ascii="ＭＳ ゴシック" w:eastAsia="ＭＳ ゴシック" w:hAnsi="ＭＳ ゴシック"/>
                <w:b/>
              </w:rPr>
            </w:pPr>
            <w:r w:rsidRPr="008D507D">
              <w:rPr>
                <w:rFonts w:ascii="ＭＳ ゴシック" w:eastAsia="ＭＳ ゴシック" w:hAnsi="ＭＳ ゴシック" w:hint="eastAsia"/>
              </w:rPr>
              <w:t xml:space="preserve">　</w:t>
            </w:r>
            <w:r w:rsidRPr="00FF3740">
              <w:rPr>
                <w:rFonts w:ascii="ＭＳ ゴシック" w:eastAsia="ＭＳ ゴシック" w:hAnsi="ＭＳ ゴシック" w:hint="eastAsia"/>
                <w:b/>
              </w:rPr>
              <w:t>13.2</w:t>
            </w:r>
            <w:r w:rsidRPr="00FF3740">
              <w:rPr>
                <w:rFonts w:ascii="ＭＳ ゴシック" w:eastAsia="ＭＳ ゴシック" w:hAnsi="ＭＳ ゴシック"/>
                <w:b/>
              </w:rPr>
              <w:t xml:space="preserve"> </w:t>
            </w:r>
            <w:r w:rsidRPr="00FF3740">
              <w:rPr>
                <w:rFonts w:ascii="ＭＳ ゴシック" w:eastAsia="ＭＳ ゴシック" w:hAnsi="ＭＳ ゴシック" w:hint="eastAsia"/>
                <w:b/>
              </w:rPr>
              <w:t>提供する機関の名称・研究責任者の氏名等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2111"/>
              <w:gridCol w:w="3118"/>
              <w:gridCol w:w="2724"/>
            </w:tblGrid>
            <w:tr w:rsidR="00562387" w:rsidRPr="00FF3740" w14:paraId="4D8BE9F9" w14:textId="77777777" w:rsidTr="009647D2">
              <w:trPr>
                <w:trHeight w:val="605"/>
              </w:trPr>
              <w:tc>
                <w:tcPr>
                  <w:tcW w:w="2051" w:type="dxa"/>
                  <w:shd w:val="clear" w:color="auto" w:fill="auto"/>
                </w:tcPr>
                <w:p w14:paraId="64BA72CD" w14:textId="77777777" w:rsidR="00562387" w:rsidRPr="00FF3740" w:rsidRDefault="00562387" w:rsidP="009647D2">
                  <w:pPr>
                    <w:spacing w:line="400" w:lineRule="atLeast"/>
                    <w:rPr>
                      <w:rFonts w:ascii="ＭＳ ゴシック" w:eastAsia="ＭＳ ゴシック" w:hAnsi="ＭＳ ゴシック"/>
                      <w:b/>
                    </w:rPr>
                  </w:pPr>
                  <w:r w:rsidRPr="00FF3740">
                    <w:rPr>
                      <w:rFonts w:ascii="ＭＳ ゴシック" w:eastAsia="ＭＳ ゴシック" w:hAnsi="ＭＳ ゴシック" w:hint="eastAsia"/>
                      <w:b/>
                    </w:rPr>
                    <w:t>医療機関の名称</w:t>
                  </w:r>
                </w:p>
              </w:tc>
              <w:tc>
                <w:tcPr>
                  <w:tcW w:w="2111" w:type="dxa"/>
                  <w:shd w:val="clear" w:color="auto" w:fill="auto"/>
                </w:tcPr>
                <w:p w14:paraId="5FD2FC9C" w14:textId="77777777" w:rsidR="00562387" w:rsidRPr="00FF3740" w:rsidRDefault="00562387" w:rsidP="009647D2">
                  <w:pPr>
                    <w:spacing w:line="400" w:lineRule="atLeast"/>
                    <w:rPr>
                      <w:rFonts w:ascii="ＭＳ ゴシック" w:eastAsia="ＭＳ ゴシック" w:hAnsi="ＭＳ ゴシック"/>
                      <w:b/>
                    </w:rPr>
                  </w:pPr>
                  <w:r w:rsidRPr="00FF3740">
                    <w:rPr>
                      <w:rFonts w:ascii="ＭＳ ゴシック" w:eastAsia="ＭＳ ゴシック" w:hAnsi="ＭＳ ゴシック" w:hint="eastAsia"/>
                      <w:b/>
                    </w:rPr>
                    <w:t>研究責任者氏名</w:t>
                  </w:r>
                </w:p>
              </w:tc>
              <w:tc>
                <w:tcPr>
                  <w:tcW w:w="3118" w:type="dxa"/>
                  <w:shd w:val="clear" w:color="auto" w:fill="auto"/>
                </w:tcPr>
                <w:p w14:paraId="3C31DA38" w14:textId="77777777" w:rsidR="00562387" w:rsidRPr="00FF3740" w:rsidRDefault="00562387" w:rsidP="009647D2">
                  <w:pPr>
                    <w:spacing w:line="400" w:lineRule="atLeast"/>
                    <w:rPr>
                      <w:rFonts w:ascii="ＭＳ ゴシック" w:eastAsia="ＭＳ ゴシック" w:hAnsi="ＭＳ ゴシック"/>
                      <w:b/>
                    </w:rPr>
                  </w:pPr>
                  <w:r w:rsidRPr="00FF3740">
                    <w:rPr>
                      <w:rFonts w:ascii="ＭＳ ゴシック" w:eastAsia="ＭＳ ゴシック" w:hAnsi="ＭＳ ゴシック" w:hint="eastAsia"/>
                      <w:b/>
                    </w:rPr>
                    <w:t>提供する試料・情報の項目</w:t>
                  </w:r>
                </w:p>
              </w:tc>
              <w:tc>
                <w:tcPr>
                  <w:tcW w:w="2724" w:type="dxa"/>
                  <w:shd w:val="clear" w:color="auto" w:fill="auto"/>
                </w:tcPr>
                <w:p w14:paraId="5F8D5F3F" w14:textId="77777777" w:rsidR="00562387" w:rsidRPr="00FF3740" w:rsidRDefault="00562387" w:rsidP="009647D2">
                  <w:pPr>
                    <w:spacing w:line="400" w:lineRule="atLeast"/>
                    <w:rPr>
                      <w:rFonts w:ascii="ＭＳ ゴシック" w:eastAsia="ＭＳ ゴシック" w:hAnsi="ＭＳ ゴシック"/>
                      <w:b/>
                    </w:rPr>
                  </w:pPr>
                  <w:r w:rsidRPr="00FF3740">
                    <w:rPr>
                      <w:rFonts w:ascii="ＭＳ ゴシック" w:eastAsia="ＭＳ ゴシック" w:hAnsi="ＭＳ ゴシック" w:hint="eastAsia"/>
                      <w:b/>
                    </w:rPr>
                    <w:t>取得の経緯</w:t>
                  </w:r>
                </w:p>
              </w:tc>
            </w:tr>
            <w:tr w:rsidR="00562387" w:rsidRPr="008D507D" w14:paraId="7FE569CC" w14:textId="77777777" w:rsidTr="009647D2">
              <w:trPr>
                <w:trHeight w:val="927"/>
              </w:trPr>
              <w:tc>
                <w:tcPr>
                  <w:tcW w:w="2051" w:type="dxa"/>
                  <w:shd w:val="clear" w:color="auto" w:fill="auto"/>
                </w:tcPr>
                <w:p w14:paraId="0B9BD97D" w14:textId="77777777" w:rsidR="00562387" w:rsidRPr="008D507D"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日本集中治療医学会</w:t>
                  </w:r>
                </w:p>
              </w:tc>
              <w:tc>
                <w:tcPr>
                  <w:tcW w:w="2111" w:type="dxa"/>
                  <w:shd w:val="clear" w:color="auto" w:fill="auto"/>
                </w:tcPr>
                <w:p w14:paraId="74F356B1" w14:textId="77777777" w:rsidR="00562387" w:rsidRPr="008D507D"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西村匡司</w:t>
                  </w:r>
                </w:p>
              </w:tc>
              <w:tc>
                <w:tcPr>
                  <w:tcW w:w="3118" w:type="dxa"/>
                  <w:shd w:val="clear" w:color="auto" w:fill="auto"/>
                </w:tcPr>
                <w:p w14:paraId="3651ACAD" w14:textId="77777777" w:rsidR="00562387" w:rsidRPr="008D507D"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情報：診療記録</w:t>
                  </w:r>
                </w:p>
              </w:tc>
              <w:tc>
                <w:tcPr>
                  <w:tcW w:w="2724" w:type="dxa"/>
                  <w:shd w:val="clear" w:color="auto" w:fill="auto"/>
                </w:tcPr>
                <w:p w14:paraId="765A43BC" w14:textId="77777777" w:rsidR="00562387" w:rsidRPr="008D507D" w:rsidRDefault="00562387" w:rsidP="009647D2">
                  <w:pPr>
                    <w:spacing w:line="400" w:lineRule="atLeast"/>
                    <w:ind w:leftChars="14" w:left="34"/>
                    <w:rPr>
                      <w:rFonts w:ascii="ＭＳ ゴシック" w:eastAsia="ＭＳ ゴシック" w:hAnsi="ＭＳ ゴシック"/>
                    </w:rPr>
                  </w:pPr>
                  <w:r w:rsidRPr="008D507D">
                    <w:rPr>
                      <w:rFonts w:ascii="ＭＳ ゴシック" w:eastAsia="ＭＳ ゴシック" w:hAnsi="ＭＳ ゴシック" w:hint="eastAsia"/>
                    </w:rPr>
                    <w:t>診療の過程で得られた診療録の中のデータ</w:t>
                  </w:r>
                </w:p>
              </w:tc>
            </w:tr>
          </w:tbl>
          <w:p w14:paraId="1F18A388" w14:textId="77777777" w:rsidR="00562387" w:rsidRPr="00DB58C5" w:rsidRDefault="00562387" w:rsidP="009647D2">
            <w:pPr>
              <w:spacing w:line="400" w:lineRule="atLeast"/>
              <w:rPr>
                <w:rFonts w:ascii="ＭＳ ゴシック" w:eastAsia="ＭＳ ゴシック" w:hAnsi="ＭＳ ゴシック"/>
                <w:b/>
              </w:rPr>
            </w:pPr>
            <w:r>
              <w:rPr>
                <w:rFonts w:ascii="ＭＳ ゴシック" w:eastAsia="ＭＳ ゴシック" w:hAnsi="ＭＳ ゴシック"/>
                <w:b/>
                <w:bCs/>
                <w:sz w:val="22"/>
              </w:rPr>
              <w:t xml:space="preserve"> </w:t>
            </w:r>
            <w:r w:rsidRPr="00DB58C5">
              <w:rPr>
                <w:rFonts w:ascii="ＭＳ ゴシック" w:eastAsia="ＭＳ ゴシック" w:hAnsi="ＭＳ ゴシック" w:hint="eastAsia"/>
                <w:b/>
              </w:rPr>
              <w:t>13.3</w:t>
            </w:r>
            <w:r w:rsidRPr="00DB58C5">
              <w:rPr>
                <w:rFonts w:ascii="ＭＳ ゴシック" w:eastAsia="ＭＳ ゴシック" w:hAnsi="ＭＳ ゴシック"/>
                <w:b/>
              </w:rPr>
              <w:t xml:space="preserve"> </w:t>
            </w:r>
            <w:r w:rsidRPr="00DB58C5">
              <w:rPr>
                <w:rFonts w:ascii="ＭＳ ゴシック" w:eastAsia="ＭＳ ゴシック" w:hAnsi="ＭＳ ゴシック" w:hint="eastAsia"/>
                <w:b/>
              </w:rPr>
              <w:t>海外への提供の有無</w:t>
            </w:r>
          </w:p>
          <w:p w14:paraId="0F466BF4" w14:textId="1E615B6E" w:rsidR="00562387" w:rsidRPr="008D507D" w:rsidRDefault="00B51D90"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 xml:space="preserve">■  </w:t>
            </w:r>
            <w:r w:rsidR="00562387" w:rsidRPr="008D507D">
              <w:rPr>
                <w:rFonts w:ascii="ＭＳ ゴシック" w:eastAsia="ＭＳ ゴシック" w:hAnsi="ＭＳ ゴシック" w:hint="eastAsia"/>
              </w:rPr>
              <w:t>1）有</w:t>
            </w:r>
          </w:p>
          <w:p w14:paraId="1BA8376D" w14:textId="7134187C" w:rsidR="00562387" w:rsidRDefault="00B51D90"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 xml:space="preserve">□ </w:t>
            </w:r>
            <w:r w:rsidR="00562387" w:rsidRPr="008D507D">
              <w:rPr>
                <w:rFonts w:ascii="ＭＳ ゴシック" w:eastAsia="ＭＳ ゴシック" w:hAnsi="ＭＳ ゴシック" w:hint="eastAsia"/>
              </w:rPr>
              <w:t xml:space="preserve"> 2）無</w:t>
            </w:r>
          </w:p>
          <w:p w14:paraId="1F630486" w14:textId="32D2BDD3" w:rsidR="00710ED9" w:rsidRPr="00A47277" w:rsidRDefault="00B51D90" w:rsidP="00710ED9">
            <w:pPr>
              <w:spacing w:line="400" w:lineRule="atLeast"/>
              <w:ind w:leftChars="100" w:left="480" w:hanging="240"/>
              <w:rPr>
                <w:rFonts w:ascii="ＭＳ ゴシック" w:eastAsia="ＭＳ ゴシック" w:hAnsi="ＭＳ ゴシック" w:hint="eastAsia"/>
                <w:bCs/>
              </w:rPr>
            </w:pPr>
            <w:r w:rsidRPr="00FF3740">
              <w:rPr>
                <w:rFonts w:ascii="ＭＳ ゴシック" w:eastAsia="ＭＳ ゴシック" w:hAnsi="ＭＳ ゴシック" w:hint="eastAsia"/>
              </w:rPr>
              <w:t>別添の研究実施計画書</w:t>
            </w:r>
            <w:r w:rsidRPr="00FF3740">
              <w:rPr>
                <w:rFonts w:ascii="ＭＳ ゴシック" w:eastAsia="ＭＳ ゴシック" w:hAnsi="ＭＳ ゴシック"/>
              </w:rPr>
              <w:t>(</w:t>
            </w:r>
            <w:r w:rsidRPr="00FF3740">
              <w:rPr>
                <w:rFonts w:ascii="ＭＳ ゴシック" w:eastAsia="ＭＳ ゴシック" w:hAnsi="ＭＳ ゴシック" w:hint="eastAsia"/>
              </w:rPr>
              <w:t>プロトコール</w:t>
            </w:r>
            <w:r w:rsidRPr="00FF3740">
              <w:rPr>
                <w:rFonts w:ascii="ＭＳ ゴシック" w:eastAsia="ＭＳ ゴシック" w:hAnsi="ＭＳ ゴシック"/>
              </w:rPr>
              <w:t>)</w:t>
            </w:r>
            <w:r w:rsidRPr="00FF3740">
              <w:rPr>
                <w:rFonts w:ascii="ＭＳ ゴシック" w:eastAsia="ＭＳ ゴシック" w:hAnsi="ＭＳ ゴシック" w:hint="eastAsia"/>
              </w:rPr>
              <w:t>（Ver.1.0）</w:t>
            </w:r>
            <w:r w:rsidR="00710ED9">
              <w:rPr>
                <w:rFonts w:ascii="ＭＳ ゴシック" w:eastAsia="ＭＳ ゴシック" w:hAnsi="ＭＳ ゴシック" w:hint="eastAsia"/>
              </w:rPr>
              <w:t>1ページの方法のごとく、海外を含めた他施設・組織の研究者が二次利用の形でデータを利用し研究を行いたいとの申し出があった場合は別途審議し、データ利用の可否を判断する。</w:t>
            </w:r>
          </w:p>
        </w:tc>
      </w:tr>
      <w:tr w:rsidR="00562387" w:rsidRPr="0094387C" w14:paraId="1273536D" w14:textId="77777777" w:rsidTr="009647D2">
        <w:tc>
          <w:tcPr>
            <w:tcW w:w="10386" w:type="dxa"/>
            <w:shd w:val="clear" w:color="auto" w:fill="auto"/>
          </w:tcPr>
          <w:p w14:paraId="13684224" w14:textId="77777777" w:rsidR="00562387" w:rsidRPr="008D507D"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b/>
                <w:bCs/>
              </w:rPr>
              <w:t>14.</w:t>
            </w:r>
            <w:r w:rsidRPr="008D507D">
              <w:rPr>
                <w:rFonts w:ascii="ＭＳ ゴシック" w:eastAsia="ＭＳ ゴシック" w:hAnsi="ＭＳ ゴシック"/>
                <w:b/>
                <w:bCs/>
              </w:rPr>
              <w:t xml:space="preserve"> </w:t>
            </w:r>
            <w:r w:rsidRPr="008D507D">
              <w:rPr>
                <w:rFonts w:ascii="ＭＳ ゴシック" w:eastAsia="ＭＳ ゴシック" w:hAnsi="ＭＳ ゴシック" w:hint="eastAsia"/>
              </w:rPr>
              <w:t>他の研究機関からの試料・情報の受領</w:t>
            </w:r>
          </w:p>
          <w:p w14:paraId="21BE0931" w14:textId="77777777" w:rsidR="00562387" w:rsidRPr="00DB58C5"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 xml:space="preserve">　</w:t>
            </w:r>
            <w:r w:rsidRPr="00DB58C5">
              <w:rPr>
                <w:rFonts w:ascii="ＭＳ ゴシック" w:eastAsia="ＭＳ ゴシック" w:hAnsi="ＭＳ ゴシック" w:hint="eastAsia"/>
              </w:rPr>
              <w:t>該当しない</w:t>
            </w:r>
          </w:p>
        </w:tc>
      </w:tr>
      <w:tr w:rsidR="00562387" w:rsidRPr="0094387C" w14:paraId="6D08E81E" w14:textId="77777777" w:rsidTr="009647D2">
        <w:tc>
          <w:tcPr>
            <w:tcW w:w="10386" w:type="dxa"/>
            <w:shd w:val="clear" w:color="auto" w:fill="auto"/>
          </w:tcPr>
          <w:p w14:paraId="6D544008" w14:textId="77777777" w:rsidR="00562387" w:rsidRPr="008D507D" w:rsidRDefault="00562387" w:rsidP="009647D2">
            <w:pPr>
              <w:spacing w:line="400" w:lineRule="atLeast"/>
              <w:rPr>
                <w:rFonts w:ascii="ＭＳ ゴシック" w:eastAsia="ＭＳ ゴシック" w:hAnsi="ＭＳ ゴシック"/>
                <w:b/>
                <w:bCs/>
              </w:rPr>
            </w:pPr>
            <w:r w:rsidRPr="008D507D">
              <w:rPr>
                <w:rFonts w:ascii="ＭＳ ゴシック" w:eastAsia="ＭＳ ゴシック" w:hAnsi="ＭＳ ゴシック" w:hint="eastAsia"/>
                <w:b/>
                <w:bCs/>
              </w:rPr>
              <w:t>1</w:t>
            </w:r>
            <w:r w:rsidRPr="008D507D">
              <w:rPr>
                <w:rFonts w:ascii="ＭＳ ゴシック" w:eastAsia="ＭＳ ゴシック" w:hAnsi="ＭＳ ゴシック"/>
                <w:b/>
                <w:bCs/>
              </w:rPr>
              <w:t>5</w:t>
            </w:r>
            <w:r w:rsidRPr="008D507D">
              <w:rPr>
                <w:rFonts w:ascii="ＭＳ ゴシック" w:eastAsia="ＭＳ ゴシック" w:hAnsi="ＭＳ ゴシック" w:hint="eastAsia"/>
                <w:b/>
                <w:bCs/>
              </w:rPr>
              <w:t>. インフォームド・コンセントを受ける手続等</w:t>
            </w:r>
          </w:p>
          <w:p w14:paraId="54295F07" w14:textId="77777777" w:rsidR="00562387" w:rsidRPr="008D507D" w:rsidRDefault="00562387" w:rsidP="004B098B">
            <w:pPr>
              <w:spacing w:line="400" w:lineRule="atLeast"/>
              <w:rPr>
                <w:rFonts w:ascii="ＭＳ ゴシック" w:eastAsia="ＭＳ ゴシック" w:hAnsi="ＭＳ ゴシック"/>
                <w:b/>
                <w:bCs/>
                <w:color w:val="000000"/>
              </w:rPr>
            </w:pPr>
            <w:r w:rsidRPr="008D507D">
              <w:rPr>
                <w:rFonts w:ascii="ＭＳ ゴシック" w:eastAsia="ＭＳ ゴシック" w:hAnsi="ＭＳ ゴシック" w:hint="eastAsia"/>
                <w:b/>
                <w:bCs/>
              </w:rPr>
              <w:t xml:space="preserve">　15.1</w:t>
            </w:r>
            <w:r w:rsidRPr="008D507D">
              <w:rPr>
                <w:rFonts w:ascii="ＭＳ ゴシック" w:eastAsia="ＭＳ ゴシック" w:hAnsi="ＭＳ ゴシック"/>
                <w:b/>
                <w:bCs/>
              </w:rPr>
              <w:t xml:space="preserve"> </w:t>
            </w:r>
            <w:r w:rsidRPr="008D507D">
              <w:rPr>
                <w:rFonts w:ascii="ＭＳ ゴシック" w:eastAsia="ＭＳ ゴシック" w:hAnsi="ＭＳ ゴシック" w:hint="eastAsia"/>
                <w:b/>
                <w:bCs/>
              </w:rPr>
              <w:t>インフォームド・コンセントの有無</w:t>
            </w:r>
          </w:p>
          <w:p w14:paraId="522F6D94" w14:textId="77777777" w:rsidR="00562387" w:rsidRPr="008D507D" w:rsidRDefault="00562387" w:rsidP="004B098B">
            <w:pPr>
              <w:spacing w:line="400" w:lineRule="atLeast"/>
              <w:ind w:firstLine="240"/>
              <w:rPr>
                <w:rFonts w:ascii="ＭＳ ゴシック" w:eastAsia="ＭＳ ゴシック" w:hAnsi="ＭＳ ゴシック"/>
              </w:rPr>
            </w:pPr>
            <w:r w:rsidRPr="008D507D">
              <w:rPr>
                <w:rFonts w:ascii="ＭＳ ゴシック" w:eastAsia="ＭＳ ゴシック" w:hAnsi="ＭＳ ゴシック" w:hint="eastAsia"/>
              </w:rPr>
              <w:t>□ 1）研究対象者本人から、インフォームド・コンセントを得て研究を行う</w:t>
            </w:r>
          </w:p>
          <w:p w14:paraId="008B9F09" w14:textId="77777777" w:rsidR="00562387" w:rsidRPr="008D507D" w:rsidRDefault="00562387" w:rsidP="004B098B">
            <w:pPr>
              <w:spacing w:line="400" w:lineRule="atLeast"/>
              <w:ind w:firstLine="480"/>
              <w:rPr>
                <w:rFonts w:ascii="ＭＳ ゴシック" w:eastAsia="ＭＳ ゴシック" w:hAnsi="ＭＳ ゴシック"/>
                <w:color w:val="FF0000"/>
              </w:rPr>
            </w:pPr>
            <w:r w:rsidRPr="008D507D">
              <w:rPr>
                <w:rFonts w:ascii="ＭＳ ゴシック" w:eastAsia="ＭＳ ゴシック" w:hAnsi="ＭＳ ゴシック" w:hint="eastAsia"/>
              </w:rPr>
              <w:t>□ ①文書にて説明し、文書にて同意</w:t>
            </w:r>
          </w:p>
          <w:p w14:paraId="0760CEB3" w14:textId="77777777" w:rsidR="00562387" w:rsidRPr="008D507D" w:rsidRDefault="00562387" w:rsidP="004B098B">
            <w:pPr>
              <w:spacing w:line="400" w:lineRule="atLeast"/>
              <w:ind w:firstLine="480"/>
              <w:rPr>
                <w:rFonts w:ascii="ＭＳ ゴシック" w:eastAsia="ＭＳ ゴシック" w:hAnsi="ＭＳ ゴシック"/>
                <w:color w:val="FF0000"/>
              </w:rPr>
            </w:pPr>
            <w:r w:rsidRPr="004B098B">
              <w:rPr>
                <w:rFonts w:ascii="ＭＳ ゴシック" w:eastAsia="ＭＳ ゴシック" w:hAnsi="ＭＳ ゴシック" w:hint="eastAsia"/>
                <w:fitText w:val="9960" w:id="1961605376"/>
              </w:rPr>
              <w:t>□ ②口頭にて説明し、口頭にて同意を得て、説明方法・内容・同意の記録をカルテ等に残す</w:t>
            </w:r>
          </w:p>
          <w:p w14:paraId="27E665DF" w14:textId="77777777" w:rsidR="00562387" w:rsidRPr="008D507D" w:rsidRDefault="00562387" w:rsidP="004B098B">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③その他（具体的に：　　　）</w:t>
            </w:r>
          </w:p>
          <w:p w14:paraId="4CDEEDDF" w14:textId="77777777" w:rsidR="00562387" w:rsidRPr="008D507D" w:rsidRDefault="00562387" w:rsidP="004B098B">
            <w:pPr>
              <w:spacing w:line="400" w:lineRule="atLeast"/>
              <w:ind w:firstLine="240"/>
              <w:rPr>
                <w:rFonts w:ascii="ＭＳ ゴシック" w:eastAsia="ＭＳ ゴシック" w:hAnsi="ＭＳ ゴシック"/>
                <w:bCs/>
              </w:rPr>
            </w:pPr>
            <w:r w:rsidRPr="008D507D">
              <w:rPr>
                <w:rFonts w:ascii="ＭＳ ゴシック" w:eastAsia="ＭＳ ゴシック" w:hAnsi="ＭＳ ゴシック" w:hint="eastAsia"/>
              </w:rPr>
              <w:t>□ 2）</w:t>
            </w:r>
            <w:r w:rsidRPr="008D507D">
              <w:rPr>
                <w:rFonts w:ascii="ＭＳ ゴシック" w:eastAsia="ＭＳ ゴシック" w:hAnsi="ＭＳ ゴシック" w:hint="eastAsia"/>
                <w:bCs/>
              </w:rPr>
              <w:t>代諾者等からインフォームド・コンセントを受ける場合の手続等</w:t>
            </w:r>
          </w:p>
          <w:p w14:paraId="1F585BA5" w14:textId="77777777" w:rsidR="00562387" w:rsidRPr="008D507D" w:rsidRDefault="00562387" w:rsidP="004B098B">
            <w:pPr>
              <w:spacing w:line="400" w:lineRule="atLeast"/>
              <w:ind w:firstLine="480"/>
              <w:rPr>
                <w:rFonts w:ascii="ＭＳ ゴシック" w:eastAsia="ＭＳ ゴシック" w:hAnsi="ＭＳ ゴシック"/>
                <w:color w:val="FF0000"/>
              </w:rPr>
            </w:pPr>
            <w:r w:rsidRPr="008D507D">
              <w:rPr>
                <w:rFonts w:ascii="ＭＳ ゴシック" w:eastAsia="ＭＳ ゴシック" w:hAnsi="ＭＳ ゴシック" w:hint="eastAsia"/>
              </w:rPr>
              <w:t>□ ①文書にて説明し、文書にて同意</w:t>
            </w:r>
          </w:p>
          <w:p w14:paraId="1BC079A6" w14:textId="77777777" w:rsidR="00562387" w:rsidRPr="008D507D" w:rsidRDefault="00562387" w:rsidP="004B098B">
            <w:pPr>
              <w:spacing w:line="400" w:lineRule="atLeast"/>
              <w:ind w:firstLine="480"/>
              <w:rPr>
                <w:rFonts w:ascii="ＭＳ ゴシック" w:eastAsia="ＭＳ ゴシック" w:hAnsi="ＭＳ ゴシック"/>
                <w:color w:val="FF0000"/>
              </w:rPr>
            </w:pPr>
            <w:r w:rsidRPr="008D507D">
              <w:rPr>
                <w:rFonts w:ascii="ＭＳ ゴシック" w:eastAsia="ＭＳ ゴシック" w:hAnsi="ＭＳ ゴシック" w:hint="eastAsia"/>
              </w:rPr>
              <w:t xml:space="preserve">□ </w:t>
            </w:r>
            <w:r>
              <w:rPr>
                <w:rFonts w:ascii="ＭＳ ゴシック" w:eastAsia="ＭＳ ゴシック" w:hAnsi="ＭＳ ゴシック" w:hint="eastAsia"/>
              </w:rPr>
              <w:t>②口頭にて説明し</w:t>
            </w:r>
            <w:r w:rsidRPr="008D507D">
              <w:rPr>
                <w:rFonts w:ascii="ＭＳ ゴシック" w:eastAsia="ＭＳ ゴシック" w:hAnsi="ＭＳ ゴシック" w:hint="eastAsia"/>
              </w:rPr>
              <w:t>口頭にて同意を得て、説明方法・内容・同意の記録をカルテ等に残す</w:t>
            </w:r>
          </w:p>
          <w:p w14:paraId="42078B54" w14:textId="77777777" w:rsidR="00562387" w:rsidRPr="008D507D" w:rsidRDefault="00562387" w:rsidP="004B098B">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③その他（具体的に：　　　）</w:t>
            </w:r>
          </w:p>
          <w:p w14:paraId="3678EDEF" w14:textId="77777777" w:rsidR="00562387" w:rsidRPr="008D507D" w:rsidRDefault="00562387" w:rsidP="004B098B">
            <w:pPr>
              <w:spacing w:line="400" w:lineRule="atLeast"/>
              <w:rPr>
                <w:rFonts w:ascii="ＭＳ ゴシック" w:eastAsia="ＭＳ ゴシック" w:hAnsi="ＭＳ ゴシック"/>
                <w:bCs/>
              </w:rPr>
            </w:pPr>
            <w:r w:rsidRPr="008D507D">
              <w:rPr>
                <w:rFonts w:ascii="ＭＳ ゴシック" w:eastAsia="ＭＳ ゴシック" w:hAnsi="ＭＳ ゴシック" w:hint="eastAsia"/>
                <w:bCs/>
              </w:rPr>
              <w:t xml:space="preserve">　■</w:t>
            </w:r>
            <w:r w:rsidRPr="008D507D">
              <w:rPr>
                <w:rFonts w:ascii="ＭＳ ゴシック" w:eastAsia="ＭＳ ゴシック" w:hAnsi="ＭＳ ゴシック"/>
                <w:bCs/>
              </w:rPr>
              <w:t xml:space="preserve"> </w:t>
            </w:r>
            <w:r w:rsidRPr="008D507D">
              <w:rPr>
                <w:rFonts w:ascii="ＭＳ ゴシック" w:eastAsia="ＭＳ ゴシック" w:hAnsi="ＭＳ ゴシック" w:hint="eastAsia"/>
                <w:bCs/>
              </w:rPr>
              <w:t>3）インフォームド・コンセントを必ずしも要しない研究を行う</w:t>
            </w:r>
          </w:p>
          <w:p w14:paraId="584CAA30" w14:textId="77777777" w:rsidR="00562387" w:rsidRPr="008D507D" w:rsidRDefault="00562387" w:rsidP="009647D2">
            <w:pPr>
              <w:spacing w:line="400" w:lineRule="atLeast"/>
              <w:rPr>
                <w:rFonts w:ascii="ＭＳ ゴシック" w:eastAsia="ＭＳ ゴシック" w:hAnsi="ＭＳ ゴシック"/>
                <w:b/>
                <w:bCs/>
              </w:rPr>
            </w:pPr>
            <w:r w:rsidRPr="008D507D">
              <w:rPr>
                <w:rFonts w:ascii="ＭＳ ゴシック" w:eastAsia="ＭＳ ゴシック" w:hAnsi="ＭＳ ゴシック" w:hint="eastAsia"/>
                <w:b/>
                <w:bCs/>
              </w:rPr>
              <w:t xml:space="preserve">　15.2</w:t>
            </w:r>
            <w:r w:rsidRPr="008D507D">
              <w:rPr>
                <w:rFonts w:ascii="ＭＳ ゴシック" w:eastAsia="ＭＳ ゴシック" w:hAnsi="ＭＳ ゴシック"/>
                <w:b/>
                <w:bCs/>
              </w:rPr>
              <w:t xml:space="preserve"> </w:t>
            </w:r>
            <w:r w:rsidRPr="008D507D">
              <w:rPr>
                <w:rFonts w:ascii="ＭＳ ゴシック" w:eastAsia="ＭＳ ゴシック" w:hAnsi="ＭＳ ゴシック" w:hint="eastAsia"/>
                <w:b/>
                <w:bCs/>
              </w:rPr>
              <w:t>代諾者等からインフォームド・コンセントを得る場合</w:t>
            </w:r>
          </w:p>
          <w:p w14:paraId="1029CE67" w14:textId="77777777" w:rsidR="00562387" w:rsidRPr="008D507D" w:rsidRDefault="00562387" w:rsidP="009647D2">
            <w:pPr>
              <w:spacing w:line="400" w:lineRule="atLeast"/>
              <w:ind w:leftChars="100" w:left="480" w:hanging="240"/>
              <w:rPr>
                <w:rFonts w:ascii="ＭＳ ゴシック" w:eastAsia="ＭＳ ゴシック" w:hAnsi="ＭＳ ゴシック"/>
                <w:color w:val="5B9BD5"/>
              </w:rPr>
            </w:pPr>
            <w:r w:rsidRPr="008D507D">
              <w:rPr>
                <w:rFonts w:ascii="ＭＳ ゴシック" w:eastAsia="ＭＳ ゴシック" w:hAnsi="ＭＳ ゴシック" w:hint="eastAsia"/>
                <w:bCs/>
              </w:rPr>
              <w:t xml:space="preserve">　該当しない</w:t>
            </w:r>
          </w:p>
          <w:p w14:paraId="2EE00C87" w14:textId="77777777" w:rsidR="00562387" w:rsidRPr="008D507D" w:rsidRDefault="00562387" w:rsidP="009647D2">
            <w:pPr>
              <w:spacing w:line="400" w:lineRule="atLeast"/>
              <w:rPr>
                <w:rFonts w:ascii="ＭＳ ゴシック" w:eastAsia="ＭＳ ゴシック" w:hAnsi="ＭＳ ゴシック"/>
                <w:b/>
                <w:bCs/>
              </w:rPr>
            </w:pPr>
            <w:r w:rsidRPr="008D507D">
              <w:rPr>
                <w:rFonts w:ascii="ＭＳ ゴシック" w:eastAsia="ＭＳ ゴシック" w:hAnsi="ＭＳ ゴシック" w:hint="eastAsia"/>
                <w:b/>
                <w:bCs/>
              </w:rPr>
              <w:t xml:space="preserve">　15.3</w:t>
            </w:r>
            <w:r w:rsidRPr="008D507D">
              <w:rPr>
                <w:rFonts w:ascii="ＭＳ ゴシック" w:eastAsia="ＭＳ ゴシック" w:hAnsi="ＭＳ ゴシック"/>
                <w:b/>
                <w:bCs/>
              </w:rPr>
              <w:t xml:space="preserve"> </w:t>
            </w:r>
            <w:r w:rsidRPr="008D507D">
              <w:rPr>
                <w:rFonts w:ascii="ＭＳ ゴシック" w:eastAsia="ＭＳ ゴシック" w:hAnsi="ＭＳ ゴシック" w:hint="eastAsia"/>
                <w:b/>
                <w:bCs/>
              </w:rPr>
              <w:t>未成年等、インフォームド・コンセントを与える能力を欠くと客観的に判断される者に対する手続き</w:t>
            </w:r>
          </w:p>
          <w:p w14:paraId="644D58FA" w14:textId="77777777" w:rsidR="00562387" w:rsidRPr="008D507D" w:rsidRDefault="00562387" w:rsidP="009647D2">
            <w:pPr>
              <w:spacing w:line="400" w:lineRule="atLeast"/>
              <w:ind w:leftChars="100" w:left="480" w:hanging="240"/>
              <w:rPr>
                <w:rFonts w:ascii="ＭＳ ゴシック" w:eastAsia="ＭＳ ゴシック" w:hAnsi="ＭＳ ゴシック"/>
                <w:color w:val="5B9BD5"/>
              </w:rPr>
            </w:pPr>
            <w:r>
              <w:rPr>
                <w:rFonts w:ascii="ＭＳ ゴシック" w:eastAsia="ＭＳ ゴシック" w:hAnsi="ＭＳ ゴシック" w:hint="eastAsia"/>
                <w:bCs/>
              </w:rPr>
              <w:t xml:space="preserve">　該当しない</w:t>
            </w:r>
          </w:p>
          <w:p w14:paraId="065B6908" w14:textId="77777777" w:rsidR="00562387" w:rsidRPr="008D507D" w:rsidRDefault="00562387" w:rsidP="009647D2">
            <w:pPr>
              <w:spacing w:line="400" w:lineRule="atLeast"/>
              <w:rPr>
                <w:rFonts w:ascii="ＭＳ ゴシック" w:eastAsia="ＭＳ ゴシック" w:hAnsi="ＭＳ ゴシック"/>
                <w:b/>
              </w:rPr>
            </w:pPr>
            <w:r w:rsidRPr="008D507D">
              <w:rPr>
                <w:rFonts w:ascii="ＭＳ ゴシック" w:eastAsia="ＭＳ ゴシック" w:hAnsi="ＭＳ ゴシック" w:hint="eastAsia"/>
                <w:b/>
                <w:bCs/>
              </w:rPr>
              <w:t xml:space="preserve">　</w:t>
            </w:r>
            <w:r w:rsidRPr="008D507D">
              <w:rPr>
                <w:rFonts w:ascii="ＭＳ ゴシック" w:eastAsia="ＭＳ ゴシック" w:hAnsi="ＭＳ ゴシック" w:hint="eastAsia"/>
                <w:b/>
              </w:rPr>
              <w:t xml:space="preserve">15.4 </w:t>
            </w:r>
            <w:r w:rsidRPr="00DB58C5">
              <w:rPr>
                <w:rFonts w:ascii="ＭＳ ゴシック" w:eastAsia="ＭＳ ゴシック" w:hAnsi="ＭＳ ゴシック" w:hint="eastAsia"/>
                <w:b/>
                <w:bCs/>
              </w:rPr>
              <w:t>インフォームド</w:t>
            </w:r>
            <w:r w:rsidRPr="008D507D">
              <w:rPr>
                <w:rFonts w:ascii="ＭＳ ゴシック" w:eastAsia="ＭＳ ゴシック" w:hAnsi="ＭＳ ゴシック" w:hint="eastAsia"/>
                <w:b/>
              </w:rPr>
              <w:t>・コンセントを必ずしも要しない研究を行う場合の措置等</w:t>
            </w:r>
          </w:p>
          <w:p w14:paraId="7BD91532" w14:textId="77777777" w:rsidR="00562387" w:rsidRPr="008D507D" w:rsidRDefault="00562387" w:rsidP="009647D2">
            <w:pPr>
              <w:spacing w:line="400" w:lineRule="atLeast"/>
              <w:ind w:firstLine="240"/>
              <w:rPr>
                <w:rFonts w:ascii="ＭＳ ゴシック" w:eastAsia="ＭＳ ゴシック" w:hAnsi="ＭＳ ゴシック"/>
              </w:rPr>
            </w:pPr>
            <w:r>
              <w:rPr>
                <w:rFonts w:ascii="ＭＳ ゴシック" w:eastAsia="ＭＳ ゴシック" w:hAnsi="ＭＳ ゴシック"/>
              </w:rPr>
              <w:t xml:space="preserve"> </w:t>
            </w:r>
            <w:r w:rsidRPr="008D507D">
              <w:rPr>
                <w:rFonts w:ascii="ＭＳ ゴシック" w:eastAsia="ＭＳ ゴシック" w:hAnsi="ＭＳ ゴシック" w:hint="eastAsia"/>
              </w:rPr>
              <w:t>1）新規試料・情報取得の場合、海外に提供の場合</w:t>
            </w:r>
          </w:p>
          <w:p w14:paraId="520F0F55"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適切な同意取得</w:t>
            </w:r>
          </w:p>
          <w:p w14:paraId="26CC0693" w14:textId="77777777" w:rsidR="00562387" w:rsidRPr="008D507D" w:rsidRDefault="00562387" w:rsidP="009647D2">
            <w:pPr>
              <w:spacing w:line="400" w:lineRule="atLeast"/>
              <w:ind w:leftChars="200" w:left="763" w:hanging="283"/>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①口頭による意思表示を行い、研究機関がその旨を認識（カルテ等の記録等）できるようにする</w:t>
            </w:r>
          </w:p>
          <w:p w14:paraId="7C24EEF2"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②書面の受領（電磁的記録を含む）</w:t>
            </w:r>
          </w:p>
          <w:p w14:paraId="2FEFA6F0"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③メールの受診</w:t>
            </w:r>
          </w:p>
          <w:p w14:paraId="17E403C1"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④確認欄へのチェック</w:t>
            </w:r>
          </w:p>
          <w:p w14:paraId="2170D04B"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⑤ホームページ上のボタンクリック</w:t>
            </w:r>
          </w:p>
          <w:p w14:paraId="7FF3842A"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⑥その他（具体的：　　　）</w:t>
            </w:r>
          </w:p>
          <w:p w14:paraId="3C2244EE"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適切な同意の取得が困難</w:t>
            </w:r>
          </w:p>
          <w:p w14:paraId="09BB3A1A"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学術研究である（15.4の3</w:t>
            </w:r>
            <w:r w:rsidRPr="008D507D">
              <w:rPr>
                <w:rFonts w:ascii="ＭＳ ゴシック" w:eastAsia="ＭＳ ゴシック" w:hAnsi="ＭＳ ゴシック"/>
              </w:rPr>
              <w:t>）</w:t>
            </w:r>
            <w:r w:rsidRPr="008D507D">
              <w:rPr>
                <w:rFonts w:ascii="ＭＳ ゴシック" w:eastAsia="ＭＳ ゴシック" w:hAnsi="ＭＳ ゴシック" w:hint="eastAsia"/>
              </w:rPr>
              <w:t>へ）</w:t>
            </w:r>
          </w:p>
          <w:p w14:paraId="6EB0B08A"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学術研究ではないが、その他、法令等に基づく等の特段の理由（具体的に：　　　）</w:t>
            </w:r>
          </w:p>
          <w:p w14:paraId="0B7187B6"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純粋な製品開発→（同意省略不可）</w:t>
            </w:r>
          </w:p>
          <w:p w14:paraId="1D70020C" w14:textId="77777777" w:rsidR="00562387" w:rsidRPr="008D507D" w:rsidRDefault="00562387" w:rsidP="009647D2">
            <w:pPr>
              <w:spacing w:line="400" w:lineRule="atLeast"/>
              <w:ind w:firstLine="480"/>
              <w:rPr>
                <w:rFonts w:ascii="ＭＳ ゴシック" w:eastAsia="ＭＳ ゴシック" w:hAnsi="ＭＳ ゴシック"/>
              </w:rPr>
            </w:pPr>
            <w:r w:rsidRPr="008D507D">
              <w:rPr>
                <w:rFonts w:ascii="ＭＳ ゴシック" w:eastAsia="ＭＳ ゴシック" w:hAnsi="ＭＳ ゴシック" w:hint="eastAsia"/>
              </w:rPr>
              <w:t>□</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その他（具体的：　　　）</w:t>
            </w:r>
          </w:p>
          <w:p w14:paraId="6D0B5149" w14:textId="77777777" w:rsidR="00562387" w:rsidRPr="008D507D" w:rsidRDefault="00562387" w:rsidP="009647D2">
            <w:pPr>
              <w:spacing w:line="400" w:lineRule="atLeast"/>
              <w:ind w:firstLine="240"/>
              <w:rPr>
                <w:rFonts w:ascii="ＭＳ ゴシック" w:eastAsia="ＭＳ ゴシック" w:hAnsi="ＭＳ ゴシック"/>
              </w:rPr>
            </w:pPr>
            <w:r w:rsidRPr="008D507D">
              <w:rPr>
                <w:rFonts w:ascii="ＭＳ ゴシック" w:eastAsia="ＭＳ ゴシック" w:hAnsi="ＭＳ ゴシック" w:hint="eastAsia"/>
              </w:rPr>
              <w:t>2）既存試料・情報を本学で利用</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既存試料・情報の他機関への提供の場合</w:t>
            </w:r>
          </w:p>
          <w:p w14:paraId="663A4FEF" w14:textId="77777777" w:rsidR="00562387" w:rsidRPr="008D507D" w:rsidRDefault="00562387" w:rsidP="009647D2">
            <w:pPr>
              <w:spacing w:line="400" w:lineRule="atLeast"/>
              <w:ind w:leftChars="100" w:left="240"/>
              <w:rPr>
                <w:rFonts w:ascii="ＭＳ ゴシック" w:eastAsia="ＭＳ ゴシック" w:hAnsi="ＭＳ ゴシック"/>
              </w:rPr>
            </w:pPr>
            <w:r w:rsidRPr="008D507D">
              <w:rPr>
                <w:rFonts w:ascii="ＭＳ ゴシック" w:eastAsia="ＭＳ ゴシック" w:hAnsi="ＭＳ ゴシック" w:hint="eastAsia"/>
              </w:rPr>
              <w:t>①</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当該既存試料・情報が下記のいずれかに該当している。</w:t>
            </w:r>
          </w:p>
          <w:p w14:paraId="66196BBF" w14:textId="77777777" w:rsidR="00562387" w:rsidRPr="008D507D"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 xml:space="preserve">　□ 匿名化されている。（特定の個人を識別することができないものに限る）</w:t>
            </w:r>
          </w:p>
          <w:p w14:paraId="78477C1D" w14:textId="77777777" w:rsidR="00562387" w:rsidRPr="008D507D" w:rsidRDefault="00562387" w:rsidP="009647D2">
            <w:pPr>
              <w:spacing w:line="400" w:lineRule="atLeast"/>
              <w:ind w:leftChars="100" w:left="240"/>
              <w:rPr>
                <w:rFonts w:ascii="ＭＳ ゴシック" w:eastAsia="ＭＳ ゴシック" w:hAnsi="ＭＳ ゴシック"/>
              </w:rPr>
            </w:pPr>
            <w:r w:rsidRPr="008D507D">
              <w:rPr>
                <w:rFonts w:ascii="ＭＳ ゴシック" w:eastAsia="ＭＳ ゴシック" w:hAnsi="ＭＳ ゴシック" w:hint="eastAsia"/>
              </w:rPr>
              <w:t xml:space="preserve">　□</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独立行政法人等個人情報保護法の規程の適用を受ける匿名加工情報又は非識別加工情報である。</w:t>
            </w:r>
          </w:p>
          <w:p w14:paraId="69715CCB" w14:textId="77777777" w:rsidR="00562387" w:rsidRPr="00FD58CE" w:rsidRDefault="00562387" w:rsidP="009647D2">
            <w:pPr>
              <w:spacing w:line="400" w:lineRule="atLeast"/>
              <w:ind w:leftChars="100" w:left="240"/>
              <w:rPr>
                <w:rFonts w:ascii="ＭＳ ゴシック" w:eastAsia="ＭＳ ゴシック" w:hAnsi="ＭＳ ゴシック"/>
                <w:color w:val="FF0000"/>
              </w:rPr>
            </w:pPr>
            <w:r w:rsidRPr="00FD58CE">
              <w:rPr>
                <w:rFonts w:ascii="ＭＳ ゴシック" w:eastAsia="ＭＳ ゴシック" w:hAnsi="ＭＳ ゴシック" w:hint="eastAsia"/>
              </w:rPr>
              <w:t>② ①に該当しない場合で下記のいずれかに該当している。</w:t>
            </w:r>
          </w:p>
          <w:p w14:paraId="3D01C61E" w14:textId="77777777" w:rsidR="00562387" w:rsidRPr="00FD58CE" w:rsidRDefault="00562387" w:rsidP="009647D2">
            <w:pPr>
              <w:spacing w:line="400" w:lineRule="atLeast"/>
              <w:ind w:left="100" w:hanging="480"/>
              <w:rPr>
                <w:rFonts w:ascii="ＭＳ ゴシック" w:eastAsia="ＭＳ ゴシック" w:hAnsi="ＭＳ ゴシック"/>
                <w:color w:val="FF0000"/>
              </w:rPr>
            </w:pPr>
            <w:r w:rsidRPr="00FD58CE">
              <w:rPr>
                <w:rFonts w:ascii="ＭＳ ゴシック" w:eastAsia="ＭＳ ゴシック" w:hAnsi="ＭＳ ゴシック" w:hint="eastAsia"/>
              </w:rPr>
              <w:t xml:space="preserve">　</w:t>
            </w:r>
            <w:r>
              <w:rPr>
                <w:rFonts w:ascii="ＭＳ ゴシック" w:eastAsia="ＭＳ ゴシック" w:hAnsi="ＭＳ ゴシック"/>
              </w:rPr>
              <w:t xml:space="preserve">　□ </w:t>
            </w:r>
            <w:r>
              <w:rPr>
                <w:rFonts w:ascii="ＭＳ ゴシック" w:eastAsia="ＭＳ ゴシック" w:hAnsi="ＭＳ ゴシック" w:hint="eastAsia"/>
              </w:rPr>
              <w:t>①本学</w:t>
            </w:r>
            <w:r w:rsidRPr="008F5F63">
              <w:rPr>
                <w:rFonts w:ascii="ＭＳ ゴシック" w:eastAsia="ＭＳ ゴシック" w:hAnsi="ＭＳ ゴシック" w:hint="eastAsia"/>
              </w:rPr>
              <w:t>で利用する場合、その取得時に当該研究における利用が明示されていない別の研究についての研究対象者等の同意のみが与えられ、その同意が当該研究の目的と相当の関連性があると合理的</w:t>
            </w:r>
            <w:r>
              <w:rPr>
                <w:rFonts w:ascii="ＭＳ ゴシック" w:eastAsia="ＭＳ ゴシック" w:hAnsi="ＭＳ ゴシック" w:hint="eastAsia"/>
              </w:rPr>
              <w:t>に判断</w:t>
            </w:r>
            <w:r w:rsidRPr="008F5F63">
              <w:rPr>
                <w:rFonts w:ascii="ＭＳ ゴシック" w:eastAsia="ＭＳ ゴシック" w:hAnsi="ＭＳ ゴシック" w:hint="eastAsia"/>
              </w:rPr>
              <w:t>で</w:t>
            </w:r>
            <w:r>
              <w:rPr>
                <w:rFonts w:ascii="ＭＳ ゴシック" w:eastAsia="ＭＳ ゴシック" w:hAnsi="ＭＳ ゴシック" w:hint="eastAsia"/>
              </w:rPr>
              <w:t>き</w:t>
            </w:r>
            <w:r w:rsidRPr="008F5F63">
              <w:rPr>
                <w:rFonts w:ascii="ＭＳ ゴシック" w:eastAsia="ＭＳ ゴシック" w:hAnsi="ＭＳ ゴシック" w:hint="eastAsia"/>
              </w:rPr>
              <w:t>ること。</w:t>
            </w:r>
          </w:p>
          <w:p w14:paraId="081A35BC" w14:textId="77777777" w:rsidR="00562387" w:rsidRPr="008F5F63" w:rsidRDefault="00562387" w:rsidP="009647D2">
            <w:pPr>
              <w:spacing w:line="400" w:lineRule="atLeast"/>
              <w:ind w:left="100" w:hanging="480"/>
              <w:rPr>
                <w:rFonts w:ascii="ＭＳ ゴシック" w:eastAsia="ＭＳ ゴシック" w:hAnsi="ＭＳ ゴシック"/>
              </w:rPr>
            </w:pPr>
            <w:r>
              <w:rPr>
                <w:rFonts w:ascii="ＭＳ ゴシック" w:eastAsia="ＭＳ ゴシック" w:hAnsi="ＭＳ ゴシック" w:hint="eastAsia"/>
              </w:rPr>
              <w:t xml:space="preserve">　　■ </w:t>
            </w:r>
            <w:r w:rsidRPr="008F5F63">
              <w:rPr>
                <w:rFonts w:ascii="ＭＳ ゴシック" w:eastAsia="ＭＳ ゴシック" w:hAnsi="ＭＳ ゴシック" w:hint="eastAsia"/>
              </w:rPr>
              <w:t>②他機関へ提供する場合、学術研究の用に供するときその他の当該既存試料・情報を提供することに特段の理由があり、匿名化されているもの（どの研究対象者の試料・情報であるかが直ちに判別できないよう、加工又は管理されたものに限る。）であること。</w:t>
            </w:r>
          </w:p>
          <w:p w14:paraId="708C0FB0" w14:textId="77777777" w:rsidR="00562387" w:rsidRPr="008F5F63" w:rsidRDefault="00562387" w:rsidP="009647D2">
            <w:pPr>
              <w:spacing w:line="400" w:lineRule="atLeast"/>
              <w:rPr>
                <w:rFonts w:ascii="ＭＳ ゴシック" w:eastAsia="ＭＳ ゴシック" w:hAnsi="ＭＳ ゴシック"/>
              </w:rPr>
            </w:pPr>
          </w:p>
          <w:p w14:paraId="4842BB16" w14:textId="77777777" w:rsidR="00562387" w:rsidRPr="008F5F63" w:rsidRDefault="00562387" w:rsidP="009647D2">
            <w:pPr>
              <w:spacing w:line="400" w:lineRule="atLeast"/>
              <w:ind w:leftChars="200" w:left="720" w:hanging="240"/>
              <w:rPr>
                <w:rFonts w:ascii="ＭＳ ゴシック" w:eastAsia="ＭＳ ゴシック" w:hAnsi="ＭＳ ゴシック"/>
              </w:rPr>
            </w:pPr>
            <w:r w:rsidRPr="008F5F63">
              <w:rPr>
                <w:rFonts w:ascii="ＭＳ ゴシック" w:eastAsia="ＭＳ ゴシック" w:hAnsi="ＭＳ ゴシック" w:hint="eastAsia"/>
              </w:rPr>
              <w:t xml:space="preserve">a. </w:t>
            </w:r>
            <w:r>
              <w:rPr>
                <w:rFonts w:ascii="ＭＳ ゴシック" w:eastAsia="ＭＳ ゴシック" w:hAnsi="ＭＳ ゴシック" w:hint="eastAsia"/>
              </w:rPr>
              <w:t>利用が明示されていない別の研究の決定通知</w:t>
            </w:r>
            <w:r w:rsidRPr="008F5F63">
              <w:rPr>
                <w:rFonts w:ascii="ＭＳ ゴシック" w:eastAsia="ＭＳ ゴシック" w:hAnsi="ＭＳ ゴシック" w:hint="eastAsia"/>
              </w:rPr>
              <w:t>番号等（　　　　　）</w:t>
            </w:r>
          </w:p>
          <w:p w14:paraId="4310276A" w14:textId="77777777" w:rsidR="00562387" w:rsidRPr="008F5F63" w:rsidRDefault="00562387" w:rsidP="009647D2">
            <w:pPr>
              <w:spacing w:line="400" w:lineRule="atLeast"/>
              <w:ind w:left="200"/>
              <w:rPr>
                <w:rFonts w:ascii="ＭＳ ゴシック" w:eastAsia="ＭＳ ゴシック" w:hAnsi="ＭＳ ゴシック"/>
              </w:rPr>
            </w:pPr>
            <w:r w:rsidRPr="008F5F63">
              <w:rPr>
                <w:rFonts w:ascii="ＭＳ ゴシック" w:eastAsia="ＭＳ ゴシック" w:hAnsi="ＭＳ ゴシック" w:hint="eastAsia"/>
              </w:rPr>
              <w:t xml:space="preserve">　　b. 下記の情報を研究対象者に通知又は公開する。</w:t>
            </w:r>
          </w:p>
          <w:p w14:paraId="5DC4E0FA" w14:textId="77777777" w:rsidR="00562387" w:rsidRPr="008F5F63" w:rsidRDefault="00562387" w:rsidP="009647D2">
            <w:pPr>
              <w:spacing w:line="400" w:lineRule="atLeast"/>
              <w:ind w:leftChars="205" w:left="492" w:firstLine="144"/>
              <w:rPr>
                <w:rFonts w:ascii="ＭＳ ゴシック" w:eastAsia="ＭＳ ゴシック" w:hAnsi="ＭＳ ゴシック"/>
              </w:rPr>
            </w:pPr>
            <w:r w:rsidRPr="008F5F63">
              <w:rPr>
                <w:rFonts w:ascii="ＭＳ ゴシック" w:eastAsia="ＭＳ ゴシック" w:hAnsi="ＭＳ ゴシック" w:hint="eastAsia"/>
              </w:rPr>
              <w:t>①</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試料・情報の利用目的及び利用方法（他の機関へ提供される場合はその方法を含む）</w:t>
            </w:r>
            <w:r>
              <w:rPr>
                <w:rFonts w:ascii="ＭＳ ゴシック" w:eastAsia="ＭＳ ゴシック" w:hAnsi="ＭＳ ゴシック" w:hint="eastAsia"/>
              </w:rPr>
              <w:t xml:space="preserve">　</w:t>
            </w:r>
          </w:p>
          <w:p w14:paraId="64F7BDFF" w14:textId="77777777" w:rsidR="00562387" w:rsidRPr="008F5F63" w:rsidRDefault="00562387" w:rsidP="009647D2">
            <w:pPr>
              <w:spacing w:line="400" w:lineRule="atLeast"/>
              <w:ind w:leftChars="205" w:left="492" w:firstLine="144"/>
              <w:rPr>
                <w:rFonts w:ascii="ＭＳ ゴシック" w:eastAsia="ＭＳ ゴシック" w:hAnsi="ＭＳ ゴシック"/>
              </w:rPr>
            </w:pPr>
            <w:r w:rsidRPr="008F5F63">
              <w:rPr>
                <w:rFonts w:ascii="ＭＳ ゴシック" w:eastAsia="ＭＳ ゴシック" w:hAnsi="ＭＳ ゴシック" w:hint="eastAsia"/>
              </w:rPr>
              <w:t>②</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利用しまたは提供する試料・情報の項目</w:t>
            </w:r>
          </w:p>
          <w:p w14:paraId="0F40BE0D" w14:textId="77777777" w:rsidR="00562387" w:rsidRPr="008F5F63" w:rsidRDefault="00562387" w:rsidP="009647D2">
            <w:pPr>
              <w:spacing w:line="400" w:lineRule="atLeast"/>
              <w:ind w:leftChars="205" w:left="492" w:firstLine="144"/>
              <w:rPr>
                <w:rFonts w:ascii="ＭＳ ゴシック" w:eastAsia="ＭＳ ゴシック" w:hAnsi="ＭＳ ゴシック"/>
              </w:rPr>
            </w:pPr>
            <w:r w:rsidRPr="008F5F63">
              <w:rPr>
                <w:rFonts w:ascii="ＭＳ ゴシック" w:eastAsia="ＭＳ ゴシック" w:hAnsi="ＭＳ ゴシック" w:hint="eastAsia"/>
              </w:rPr>
              <w:t>③</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利用する者の範囲</w:t>
            </w:r>
          </w:p>
          <w:p w14:paraId="41C7A71A" w14:textId="77777777" w:rsidR="00562387" w:rsidRPr="008F5F63" w:rsidRDefault="00562387" w:rsidP="009647D2">
            <w:pPr>
              <w:spacing w:line="400" w:lineRule="atLeast"/>
              <w:ind w:leftChars="205" w:left="492" w:firstLine="144"/>
              <w:rPr>
                <w:rFonts w:ascii="ＭＳ ゴシック" w:eastAsia="ＭＳ ゴシック" w:hAnsi="ＭＳ ゴシック"/>
              </w:rPr>
            </w:pPr>
            <w:r w:rsidRPr="008F5F63">
              <w:rPr>
                <w:rFonts w:ascii="ＭＳ ゴシック" w:eastAsia="ＭＳ ゴシック" w:hAnsi="ＭＳ ゴシック" w:hint="eastAsia"/>
              </w:rPr>
              <w:t>④</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試料・情報の管理について責任を有する者の氏名または名称</w:t>
            </w:r>
          </w:p>
          <w:p w14:paraId="23627AFF" w14:textId="77777777" w:rsidR="00562387" w:rsidRPr="008F5F63" w:rsidRDefault="00562387" w:rsidP="009647D2">
            <w:pPr>
              <w:spacing w:line="400" w:lineRule="atLeast"/>
              <w:ind w:leftChars="205" w:left="492" w:firstLine="144"/>
              <w:rPr>
                <w:rFonts w:ascii="ＭＳ ゴシック" w:eastAsia="ＭＳ ゴシック" w:hAnsi="ＭＳ ゴシック"/>
              </w:rPr>
            </w:pPr>
            <w:r>
              <w:rPr>
                <w:rFonts w:ascii="ＭＳ ゴシック" w:eastAsia="ＭＳ ゴシック" w:hAnsi="ＭＳ ゴシック" w:hint="eastAsia"/>
              </w:rPr>
              <w:t>⑤</w:t>
            </w:r>
            <w:r>
              <w:rPr>
                <w:rFonts w:ascii="ＭＳ ゴシック" w:eastAsia="ＭＳ ゴシック" w:hAnsi="ＭＳ ゴシック"/>
              </w:rPr>
              <w:t xml:space="preserve"> </w:t>
            </w:r>
            <w:r w:rsidRPr="008F5F63">
              <w:rPr>
                <w:rFonts w:ascii="ＭＳ ゴシック" w:eastAsia="ＭＳ ゴシック" w:hAnsi="ＭＳ ゴシック" w:hint="eastAsia"/>
              </w:rPr>
              <w:t>通知又は公開の方法</w:t>
            </w:r>
          </w:p>
          <w:p w14:paraId="1415475B" w14:textId="77777777" w:rsidR="00562387" w:rsidRPr="008F5F63" w:rsidRDefault="00562387" w:rsidP="009647D2">
            <w:pPr>
              <w:spacing w:line="400" w:lineRule="atLeast"/>
              <w:ind w:left="200"/>
              <w:rPr>
                <w:rFonts w:ascii="ＭＳ ゴシック" w:eastAsia="ＭＳ ゴシック" w:hAnsi="ＭＳ ゴシック"/>
              </w:rPr>
            </w:pPr>
            <w:r w:rsidRPr="008F5F6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チラシ等を直接渡す</w:t>
            </w:r>
          </w:p>
          <w:p w14:paraId="0F5F22D0" w14:textId="77777777" w:rsidR="00562387" w:rsidRPr="008F5F63" w:rsidRDefault="00562387" w:rsidP="009647D2">
            <w:pPr>
              <w:spacing w:line="400" w:lineRule="atLeast"/>
              <w:ind w:left="200"/>
              <w:rPr>
                <w:rFonts w:ascii="ＭＳ ゴシック" w:eastAsia="ＭＳ ゴシック" w:hAnsi="ＭＳ ゴシック"/>
              </w:rPr>
            </w:pPr>
            <w:r w:rsidRPr="008F5F6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電子メール等</w:t>
            </w:r>
          </w:p>
          <w:p w14:paraId="4FC7343E" w14:textId="77777777" w:rsidR="00562387" w:rsidRPr="008F5F63" w:rsidRDefault="00562387" w:rsidP="009647D2">
            <w:pPr>
              <w:spacing w:line="400" w:lineRule="atLeast"/>
              <w:ind w:left="200"/>
              <w:rPr>
                <w:rFonts w:ascii="ＭＳ ゴシック" w:eastAsia="ＭＳ ゴシック" w:hAnsi="ＭＳ ゴシック"/>
              </w:rPr>
            </w:pPr>
            <w:r w:rsidRPr="008F5F6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ホームページに掲載（HPアドレス：　　　　　　）</w:t>
            </w:r>
          </w:p>
          <w:p w14:paraId="282C0E95" w14:textId="77777777" w:rsidR="00562387" w:rsidRPr="008F5F63" w:rsidRDefault="00562387" w:rsidP="009647D2">
            <w:pPr>
              <w:spacing w:line="400" w:lineRule="atLeast"/>
              <w:ind w:left="200" w:hanging="960"/>
              <w:rPr>
                <w:rFonts w:ascii="ＭＳ ゴシック" w:eastAsia="ＭＳ ゴシック" w:hAnsi="ＭＳ ゴシック"/>
              </w:rPr>
            </w:pPr>
            <w:r>
              <w:rPr>
                <w:rFonts w:ascii="ＭＳ ゴシック" w:eastAsia="ＭＳ ゴシック" w:hAnsi="ＭＳ ゴシック" w:hint="eastAsia"/>
              </w:rPr>
              <w:t xml:space="preserve">　　　　■ </w:t>
            </w:r>
            <w:r w:rsidRPr="008F5F63">
              <w:rPr>
                <w:rFonts w:ascii="ＭＳ ゴシック" w:eastAsia="ＭＳ ゴシック" w:hAnsi="ＭＳ ゴシック" w:hint="eastAsia"/>
              </w:rPr>
              <w:t>研究対象者等が訪れることが想定される場所におけるポスター等の掲示、パンフレット等の備置き・配布</w:t>
            </w:r>
            <w:r>
              <w:rPr>
                <w:rFonts w:ascii="ＭＳ ゴシック" w:eastAsia="ＭＳ ゴシック" w:hAnsi="ＭＳ ゴシック" w:hint="eastAsia"/>
              </w:rPr>
              <w:t xml:space="preserve">　</w:t>
            </w:r>
          </w:p>
          <w:p w14:paraId="3D383EB9" w14:textId="77777777" w:rsidR="00562387" w:rsidRPr="008F5F63" w:rsidRDefault="00562387" w:rsidP="009647D2">
            <w:pPr>
              <w:spacing w:line="400" w:lineRule="atLeast"/>
              <w:ind w:left="200"/>
              <w:rPr>
                <w:rFonts w:ascii="ＭＳ ゴシック" w:eastAsia="ＭＳ ゴシック" w:hAnsi="ＭＳ ゴシック"/>
              </w:rPr>
            </w:pPr>
            <w:r w:rsidRPr="008F5F6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その他（具体的：　　　　　　　　　　）</w:t>
            </w:r>
          </w:p>
          <w:p w14:paraId="31CB1BD2" w14:textId="77777777" w:rsidR="00562387" w:rsidRDefault="00562387" w:rsidP="009647D2">
            <w:pPr>
              <w:spacing w:line="400" w:lineRule="atLeast"/>
              <w:rPr>
                <w:rFonts w:ascii="ＭＳ ゴシック" w:eastAsia="ＭＳ ゴシック" w:hAnsi="ＭＳ ゴシック"/>
              </w:rPr>
            </w:pPr>
            <w:r w:rsidRPr="008F5F63">
              <w:rPr>
                <w:rFonts w:ascii="ＭＳ ゴシック" w:eastAsia="ＭＳ ゴシック" w:hAnsi="ＭＳ ゴシック" w:hint="eastAsia"/>
              </w:rPr>
              <w:t xml:space="preserve">　　　　＊文書（チラシやポスター・パンフレット等がある場合は、添付</w:t>
            </w:r>
            <w:r>
              <w:rPr>
                <w:rFonts w:ascii="ＭＳ ゴシック" w:eastAsia="ＭＳ ゴシック" w:hAnsi="ＭＳ ゴシック" w:hint="eastAsia"/>
              </w:rPr>
              <w:t>すること</w:t>
            </w:r>
            <w:r w:rsidRPr="008F5F63">
              <w:rPr>
                <w:rFonts w:ascii="ＭＳ ゴシック" w:eastAsia="ＭＳ ゴシック" w:hAnsi="ＭＳ ゴシック" w:hint="eastAsia"/>
              </w:rPr>
              <w:t xml:space="preserve">　</w:t>
            </w:r>
          </w:p>
          <w:p w14:paraId="57F70E3F" w14:textId="77777777" w:rsidR="00562387" w:rsidRPr="00310E40" w:rsidRDefault="00562387" w:rsidP="009647D2">
            <w:pPr>
              <w:spacing w:line="400" w:lineRule="atLeast"/>
              <w:ind w:left="480" w:hanging="480"/>
              <w:rPr>
                <w:rFonts w:ascii="ＭＳ ゴシック" w:eastAsia="ＭＳ ゴシック" w:hAnsi="ＭＳ ゴシック"/>
              </w:rPr>
            </w:pPr>
            <w:r>
              <w:rPr>
                <w:rFonts w:ascii="ＭＳ ゴシック" w:eastAsia="ＭＳ ゴシック" w:hAnsi="ＭＳ ゴシック" w:hint="eastAsia"/>
              </w:rPr>
              <w:t xml:space="preserve">　</w:t>
            </w:r>
            <w:r w:rsidRPr="00310E40">
              <w:rPr>
                <w:rFonts w:ascii="ＭＳ ゴシック" w:eastAsia="ＭＳ ゴシック" w:hAnsi="ＭＳ ゴシック" w:hint="eastAsia"/>
              </w:rPr>
              <w:t>③既存情報を本学のみで用いる研究で下記に該当する（15.4.2</w:t>
            </w:r>
            <w:r w:rsidRPr="00310E40">
              <w:rPr>
                <w:rFonts w:ascii="ＭＳ ゴシック" w:eastAsia="ＭＳ ゴシック" w:hAnsi="ＭＳ ゴシック"/>
              </w:rPr>
              <w:t>）</w:t>
            </w:r>
            <w:r w:rsidRPr="00310E40">
              <w:rPr>
                <w:rFonts w:ascii="ＭＳ ゴシック" w:eastAsia="ＭＳ ゴシック" w:hAnsi="ＭＳ ゴシック" w:hint="eastAsia"/>
              </w:rPr>
              <w:t>①②には該当しないこと）</w:t>
            </w:r>
          </w:p>
          <w:p w14:paraId="3BEA6140" w14:textId="77777777" w:rsidR="00562387" w:rsidRDefault="00562387" w:rsidP="009647D2">
            <w:pPr>
              <w:spacing w:line="400" w:lineRule="atLeast"/>
              <w:ind w:leftChars="200" w:left="480"/>
              <w:rPr>
                <w:rFonts w:ascii="ＭＳ ゴシック" w:eastAsia="ＭＳ ゴシック" w:hAnsi="ＭＳ ゴシック"/>
                <w:color w:val="FF0000"/>
              </w:rPr>
            </w:pPr>
            <w:r w:rsidRPr="00310E40">
              <w:rPr>
                <w:rFonts w:ascii="ＭＳ ゴシック" w:eastAsia="ＭＳ ゴシック" w:hAnsi="ＭＳ ゴシック" w:hint="eastAsia"/>
              </w:rPr>
              <w:t xml:space="preserve">□　学術研究の用に供するまたは当該情報を用いて研究を実施しようとすることに特段の理由がある　</w:t>
            </w:r>
          </w:p>
          <w:p w14:paraId="29A1B057" w14:textId="77777777" w:rsidR="00562387" w:rsidRPr="008F5F63" w:rsidRDefault="00562387" w:rsidP="009647D2">
            <w:pPr>
              <w:spacing w:line="400" w:lineRule="atLeast"/>
              <w:ind w:leftChars="200" w:left="480"/>
              <w:rPr>
                <w:rFonts w:ascii="ＭＳ ゴシック" w:eastAsia="ＭＳ ゴシック" w:hAnsi="ＭＳ ゴシック"/>
              </w:rPr>
            </w:pPr>
          </w:p>
          <w:p w14:paraId="3AF6B626" w14:textId="77777777" w:rsidR="00562387" w:rsidRPr="008F5F63" w:rsidRDefault="00562387" w:rsidP="009647D2">
            <w:pPr>
              <w:spacing w:line="400" w:lineRule="atLeast"/>
              <w:ind w:firstLine="240"/>
              <w:rPr>
                <w:rFonts w:ascii="ＭＳ ゴシック" w:eastAsia="ＭＳ ゴシック" w:hAnsi="ＭＳ ゴシック"/>
              </w:rPr>
            </w:pPr>
            <w:r w:rsidRPr="008F5F63">
              <w:rPr>
                <w:rFonts w:ascii="ＭＳ ゴシック" w:eastAsia="ＭＳ ゴシック" w:hAnsi="ＭＳ ゴシック" w:hint="eastAsia"/>
              </w:rPr>
              <w:t>3</w:t>
            </w:r>
            <w:r>
              <w:rPr>
                <w:rFonts w:ascii="ＭＳ ゴシック" w:eastAsia="ＭＳ ゴシック" w:hAnsi="ＭＳ ゴシック" w:hint="eastAsia"/>
              </w:rPr>
              <w:t>）</w:t>
            </w:r>
            <w:r w:rsidRPr="008F5F63">
              <w:rPr>
                <w:rFonts w:ascii="ＭＳ ゴシック" w:eastAsia="ＭＳ ゴシック" w:hAnsi="ＭＳ ゴシック" w:hint="eastAsia"/>
              </w:rPr>
              <w:t>オプトアウト手続き</w:t>
            </w:r>
          </w:p>
          <w:p w14:paraId="25B6A0A7" w14:textId="77777777" w:rsidR="00562387" w:rsidRPr="008F5F63" w:rsidRDefault="00562387" w:rsidP="009647D2">
            <w:pPr>
              <w:spacing w:line="400" w:lineRule="atLeast"/>
              <w:ind w:leftChars="100" w:left="240"/>
              <w:rPr>
                <w:rFonts w:ascii="ＭＳ ゴシック" w:eastAsia="ＭＳ ゴシック" w:hAnsi="ＭＳ ゴシック"/>
              </w:rPr>
            </w:pPr>
            <w:r>
              <w:rPr>
                <w:rFonts w:ascii="ＭＳ ゴシック" w:eastAsia="ＭＳ ゴシック" w:hAnsi="ＭＳ ゴシック" w:hint="eastAsia"/>
              </w:rPr>
              <w:t xml:space="preserve">■ </w:t>
            </w:r>
            <w:r w:rsidRPr="008F5F63">
              <w:rPr>
                <w:rFonts w:ascii="ＭＳ ゴシック" w:eastAsia="ＭＳ ゴシック" w:hAnsi="ＭＳ ゴシック" w:hint="eastAsia"/>
              </w:rPr>
              <w:t>研究の実施について、以下の情報を、原則、研究対象者に通知又は公開して、研究対象者が参加することを拒否できるようにする。</w:t>
            </w:r>
          </w:p>
          <w:p w14:paraId="6A3E0021" w14:textId="77777777" w:rsidR="00562387" w:rsidRPr="008F5F63" w:rsidRDefault="00562387" w:rsidP="009647D2">
            <w:pPr>
              <w:spacing w:line="400" w:lineRule="atLeast"/>
              <w:ind w:left="100" w:firstLine="480"/>
              <w:rPr>
                <w:rFonts w:ascii="ＭＳ ゴシック" w:eastAsia="ＭＳ ゴシック" w:hAnsi="ＭＳ ゴシック"/>
              </w:rPr>
            </w:pPr>
            <w:r w:rsidRPr="008F5F63">
              <w:rPr>
                <w:rFonts w:ascii="ＭＳ ゴシック" w:eastAsia="ＭＳ ゴシック" w:hAnsi="ＭＳ ゴシック" w:hint="eastAsia"/>
              </w:rPr>
              <w:t>①</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試料・情報の利用目的及び利用方法（他の機関へ提供される場合はその方法を含む）</w:t>
            </w:r>
          </w:p>
          <w:p w14:paraId="6797ED8B" w14:textId="77777777" w:rsidR="00562387" w:rsidRPr="008F5F63" w:rsidRDefault="00562387" w:rsidP="009647D2">
            <w:pPr>
              <w:spacing w:line="400" w:lineRule="atLeast"/>
              <w:ind w:left="100" w:firstLine="480"/>
              <w:rPr>
                <w:rFonts w:ascii="ＭＳ ゴシック" w:eastAsia="ＭＳ ゴシック" w:hAnsi="ＭＳ ゴシック"/>
              </w:rPr>
            </w:pPr>
            <w:r w:rsidRPr="008F5F63">
              <w:rPr>
                <w:rFonts w:ascii="ＭＳ ゴシック" w:eastAsia="ＭＳ ゴシック" w:hAnsi="ＭＳ ゴシック" w:hint="eastAsia"/>
              </w:rPr>
              <w:t>②</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利用し、または提供する試料・情報の項目</w:t>
            </w:r>
          </w:p>
          <w:p w14:paraId="4A80DB7E" w14:textId="77777777" w:rsidR="00562387" w:rsidRPr="008F5F63" w:rsidRDefault="00562387" w:rsidP="009647D2">
            <w:pPr>
              <w:spacing w:line="400" w:lineRule="atLeast"/>
              <w:ind w:left="100" w:firstLine="480"/>
              <w:rPr>
                <w:rFonts w:ascii="ＭＳ ゴシック" w:eastAsia="ＭＳ ゴシック" w:hAnsi="ＭＳ ゴシック"/>
              </w:rPr>
            </w:pPr>
            <w:r w:rsidRPr="008F5F63">
              <w:rPr>
                <w:rFonts w:ascii="ＭＳ ゴシック" w:eastAsia="ＭＳ ゴシック" w:hAnsi="ＭＳ ゴシック" w:hint="eastAsia"/>
              </w:rPr>
              <w:t>③</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利用する者の範囲</w:t>
            </w:r>
          </w:p>
          <w:p w14:paraId="4C713D20" w14:textId="77777777" w:rsidR="00562387" w:rsidRPr="008F5F63" w:rsidRDefault="00562387" w:rsidP="009647D2">
            <w:pPr>
              <w:spacing w:line="400" w:lineRule="atLeast"/>
              <w:ind w:left="100" w:firstLine="480"/>
              <w:rPr>
                <w:rFonts w:ascii="ＭＳ ゴシック" w:eastAsia="ＭＳ ゴシック" w:hAnsi="ＭＳ ゴシック"/>
              </w:rPr>
            </w:pPr>
            <w:r w:rsidRPr="008F5F63">
              <w:rPr>
                <w:rFonts w:ascii="ＭＳ ゴシック" w:eastAsia="ＭＳ ゴシック" w:hAnsi="ＭＳ ゴシック" w:hint="eastAsia"/>
              </w:rPr>
              <w:t>④</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試料・情報の管理について責任を有する者の氏名または名称</w:t>
            </w:r>
          </w:p>
          <w:p w14:paraId="2F42D1FD" w14:textId="77777777" w:rsidR="00562387" w:rsidRPr="008F5F63" w:rsidRDefault="00562387" w:rsidP="009647D2">
            <w:pPr>
              <w:spacing w:line="400" w:lineRule="atLeast"/>
              <w:ind w:leftChars="200" w:left="720" w:hanging="240"/>
              <w:rPr>
                <w:rFonts w:ascii="ＭＳ ゴシック" w:eastAsia="ＭＳ ゴシック" w:hAnsi="ＭＳ ゴシック"/>
              </w:rPr>
            </w:pPr>
            <w:r w:rsidRPr="008F5F63">
              <w:rPr>
                <w:rFonts w:ascii="ＭＳ ゴシック" w:eastAsia="ＭＳ ゴシック" w:hAnsi="ＭＳ ゴシック" w:hint="eastAsia"/>
              </w:rPr>
              <w:t>⑤</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研究対象者又はその代理人の求めに応じて、研究対象者が識別される試料・情報の利用又は他の研究機関への提供を停止すること</w:t>
            </w:r>
          </w:p>
          <w:p w14:paraId="317E96D3" w14:textId="77777777" w:rsidR="00562387" w:rsidRPr="008F5F63" w:rsidRDefault="00562387" w:rsidP="009647D2">
            <w:pPr>
              <w:spacing w:line="400" w:lineRule="atLeast"/>
              <w:ind w:left="100" w:firstLine="480"/>
              <w:rPr>
                <w:rFonts w:ascii="ＭＳ ゴシック" w:eastAsia="ＭＳ ゴシック" w:hAnsi="ＭＳ ゴシック"/>
              </w:rPr>
            </w:pPr>
            <w:r w:rsidRPr="008F5F63">
              <w:rPr>
                <w:rFonts w:ascii="ＭＳ ゴシック" w:eastAsia="ＭＳ ゴシック" w:hAnsi="ＭＳ ゴシック" w:hint="eastAsia"/>
              </w:rPr>
              <w:t>⑥ ⑤の研究対象者又はその代理人の求めを受け付ける方法</w:t>
            </w:r>
          </w:p>
          <w:p w14:paraId="606CF42B" w14:textId="77777777" w:rsidR="00562387" w:rsidRPr="008F5F63" w:rsidRDefault="00562387" w:rsidP="009647D2">
            <w:pPr>
              <w:spacing w:line="400" w:lineRule="atLeast"/>
              <w:ind w:left="100"/>
              <w:rPr>
                <w:rFonts w:ascii="ＭＳ ゴシック" w:eastAsia="ＭＳ ゴシック" w:hAnsi="ＭＳ ゴシック"/>
              </w:rPr>
            </w:pPr>
            <w:r w:rsidRPr="008F5F63">
              <w:rPr>
                <w:rFonts w:ascii="ＭＳ ゴシック" w:eastAsia="ＭＳ ゴシック" w:hAnsi="ＭＳ ゴシック" w:hint="eastAsia"/>
              </w:rPr>
              <w:t xml:space="preserve">　　</w:t>
            </w:r>
            <w:r>
              <w:rPr>
                <w:rFonts w:ascii="ＭＳ ゴシック" w:eastAsia="ＭＳ ゴシック" w:hAnsi="ＭＳ ゴシック" w:hint="eastAsia"/>
              </w:rPr>
              <w:t>⑦</w:t>
            </w:r>
            <w:r>
              <w:rPr>
                <w:rFonts w:ascii="ＭＳ ゴシック" w:eastAsia="ＭＳ ゴシック" w:hAnsi="ＭＳ ゴシック"/>
              </w:rPr>
              <w:t xml:space="preserve"> </w:t>
            </w:r>
            <w:r w:rsidRPr="008F5F63">
              <w:rPr>
                <w:rFonts w:ascii="ＭＳ ゴシック" w:eastAsia="ＭＳ ゴシック" w:hAnsi="ＭＳ ゴシック" w:hint="eastAsia"/>
              </w:rPr>
              <w:t>通知又は公開の方法</w:t>
            </w:r>
          </w:p>
          <w:p w14:paraId="4EDFF574" w14:textId="77777777" w:rsidR="00562387" w:rsidRPr="008F5F63" w:rsidRDefault="00562387" w:rsidP="009647D2">
            <w:pPr>
              <w:spacing w:line="400" w:lineRule="atLeast"/>
              <w:ind w:left="100"/>
              <w:rPr>
                <w:rFonts w:ascii="ＭＳ ゴシック" w:eastAsia="ＭＳ ゴシック" w:hAnsi="ＭＳ ゴシック"/>
              </w:rPr>
            </w:pPr>
            <w:r>
              <w:rPr>
                <w:rFonts w:ascii="ＭＳ ゴシック" w:eastAsia="ＭＳ ゴシック" w:hAnsi="ＭＳ ゴシック" w:hint="eastAsia"/>
              </w:rPr>
              <w:t xml:space="preserve">　　　</w:t>
            </w:r>
            <w:r w:rsidRPr="008F5F63">
              <w:rPr>
                <w:rFonts w:ascii="ＭＳ ゴシック" w:eastAsia="ＭＳ ゴシック" w:hAnsi="ＭＳ ゴシック" w:hint="eastAsia"/>
              </w:rPr>
              <w:t>□</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チラシ等を直接渡す</w:t>
            </w:r>
          </w:p>
          <w:p w14:paraId="00D84932" w14:textId="77777777" w:rsidR="00562387" w:rsidRPr="008F5F63" w:rsidRDefault="00562387" w:rsidP="009647D2">
            <w:pPr>
              <w:spacing w:line="400" w:lineRule="atLeast"/>
              <w:ind w:left="100"/>
              <w:rPr>
                <w:rFonts w:ascii="ＭＳ ゴシック" w:eastAsia="ＭＳ ゴシック" w:hAnsi="ＭＳ ゴシック"/>
              </w:rPr>
            </w:pPr>
            <w:r w:rsidRPr="008F5F6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電子メール等</w:t>
            </w:r>
          </w:p>
          <w:p w14:paraId="047CC5C7" w14:textId="77777777" w:rsidR="00562387" w:rsidRPr="008F5F63" w:rsidRDefault="00562387" w:rsidP="009647D2">
            <w:pPr>
              <w:spacing w:line="400" w:lineRule="atLeast"/>
              <w:ind w:left="100"/>
              <w:rPr>
                <w:rFonts w:ascii="ＭＳ ゴシック" w:eastAsia="ＭＳ ゴシック" w:hAnsi="ＭＳ ゴシック"/>
              </w:rPr>
            </w:pPr>
            <w:r w:rsidRPr="008F5F6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ホームページに掲載（HPアドレス：　　　　　　）</w:t>
            </w:r>
          </w:p>
          <w:p w14:paraId="41BC2921" w14:textId="14DA27A7" w:rsidR="00562387" w:rsidRPr="008F5F63" w:rsidRDefault="00562387" w:rsidP="00710ED9">
            <w:pPr>
              <w:spacing w:line="400" w:lineRule="atLeast"/>
              <w:ind w:leftChars="100" w:left="240"/>
              <w:rPr>
                <w:rFonts w:ascii="ＭＳ ゴシック" w:eastAsia="ＭＳ ゴシック" w:hAnsi="ＭＳ ゴシック"/>
              </w:rPr>
            </w:pPr>
            <w:bookmarkStart w:id="0" w:name="_GoBack"/>
            <w:bookmarkEnd w:id="0"/>
            <w:r>
              <w:rPr>
                <w:rFonts w:ascii="ＭＳ ゴシック" w:eastAsia="ＭＳ ゴシック" w:hAnsi="ＭＳ ゴシック" w:hint="eastAsia"/>
              </w:rPr>
              <w:t>■</w:t>
            </w:r>
            <w:r>
              <w:rPr>
                <w:rFonts w:ascii="ＭＳ ゴシック" w:eastAsia="ＭＳ ゴシック" w:hAnsi="ＭＳ ゴシック"/>
              </w:rPr>
              <w:t xml:space="preserve"> </w:t>
            </w:r>
            <w:r w:rsidRPr="008F5F63">
              <w:rPr>
                <w:rFonts w:ascii="ＭＳ ゴシック" w:eastAsia="ＭＳ ゴシック" w:hAnsi="ＭＳ ゴシック" w:hint="eastAsia"/>
              </w:rPr>
              <w:t>研究対象者等が訪れることが想定される場所におけるポスター等の掲示、パンフレット等の備置き・配布</w:t>
            </w:r>
          </w:p>
          <w:p w14:paraId="6A82A10C" w14:textId="77777777" w:rsidR="00562387" w:rsidRPr="008F5F63" w:rsidRDefault="00562387" w:rsidP="009647D2">
            <w:pPr>
              <w:spacing w:line="400" w:lineRule="atLeast"/>
              <w:ind w:left="100"/>
              <w:rPr>
                <w:rFonts w:ascii="ＭＳ ゴシック" w:eastAsia="ＭＳ ゴシック" w:hAnsi="ＭＳ ゴシック"/>
              </w:rPr>
            </w:pPr>
            <w:r w:rsidRPr="008F5F6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その他（具体的：　　　　　　　　　　）</w:t>
            </w:r>
          </w:p>
          <w:p w14:paraId="306943F1" w14:textId="77777777" w:rsidR="00562387" w:rsidRPr="008F5F63" w:rsidRDefault="00562387" w:rsidP="009647D2">
            <w:pPr>
              <w:spacing w:line="400" w:lineRule="atLeast"/>
              <w:ind w:left="100"/>
              <w:rPr>
                <w:rFonts w:ascii="ＭＳ ゴシック" w:eastAsia="ＭＳ ゴシック" w:hAnsi="ＭＳ ゴシック"/>
              </w:rPr>
            </w:pPr>
            <w:r w:rsidRPr="008F5F63">
              <w:rPr>
                <w:rFonts w:ascii="ＭＳ ゴシック" w:eastAsia="ＭＳ ゴシック" w:hAnsi="ＭＳ ゴシック" w:hint="eastAsia"/>
              </w:rPr>
              <w:t xml:space="preserve">　　　　＊文書（チラシやポスター・パンフレット等がある場合は、添付してください　　　　　　　　　　　　　　　　　　　　　</w:t>
            </w:r>
          </w:p>
          <w:p w14:paraId="516054AF" w14:textId="77777777" w:rsidR="00562387" w:rsidRPr="00066AC8" w:rsidRDefault="00562387" w:rsidP="009647D2">
            <w:pPr>
              <w:spacing w:line="400" w:lineRule="atLeast"/>
              <w:ind w:left="100" w:firstLine="240"/>
              <w:rPr>
                <w:rFonts w:ascii="ＭＳ ゴシック" w:eastAsia="ＭＳ ゴシック" w:hAnsi="ＭＳ ゴシック"/>
              </w:rPr>
            </w:pPr>
            <w:r w:rsidRPr="008F5F63">
              <w:rPr>
                <w:rFonts w:ascii="ＭＳ ゴシック" w:eastAsia="ＭＳ ゴシック" w:hAnsi="ＭＳ ゴシック" w:hint="eastAsia"/>
              </w:rPr>
              <w:t>□</w:t>
            </w:r>
            <w:r>
              <w:rPr>
                <w:rFonts w:ascii="ＭＳ ゴシック" w:eastAsia="ＭＳ ゴシック" w:hAnsi="ＭＳ ゴシック" w:hint="eastAsia"/>
              </w:rPr>
              <w:t xml:space="preserve"> オプトアウトの手続きができない場合は、その理由について具体的</w:t>
            </w:r>
            <w:r w:rsidRPr="008F5F63">
              <w:rPr>
                <w:rFonts w:ascii="ＭＳ ゴシック" w:eastAsia="ＭＳ ゴシック" w:hAnsi="ＭＳ ゴシック" w:hint="eastAsia"/>
              </w:rPr>
              <w:t>に記載してください</w:t>
            </w:r>
          </w:p>
          <w:p w14:paraId="779D9922" w14:textId="77777777" w:rsidR="00562387" w:rsidRDefault="00562387" w:rsidP="009647D2">
            <w:pPr>
              <w:spacing w:line="400" w:lineRule="atLeast"/>
              <w:ind w:firstLine="240"/>
              <w:rPr>
                <w:rFonts w:ascii="ＭＳ ゴシック" w:eastAsia="ＭＳ ゴシック" w:hAnsi="ＭＳ ゴシック"/>
              </w:rPr>
            </w:pPr>
            <w:r w:rsidRPr="008F5F63">
              <w:rPr>
                <w:rFonts w:ascii="ＭＳ ゴシック" w:eastAsia="ＭＳ ゴシック" w:hAnsi="ＭＳ ゴシック" w:hint="eastAsia"/>
              </w:rPr>
              <w:t>□</w:t>
            </w:r>
            <w:r>
              <w:rPr>
                <w:rFonts w:ascii="ＭＳ ゴシック" w:eastAsia="ＭＳ ゴシック" w:hAnsi="ＭＳ ゴシック" w:hint="eastAsia"/>
              </w:rPr>
              <w:t xml:space="preserve"> </w:t>
            </w:r>
            <w:r w:rsidRPr="008F5F63">
              <w:rPr>
                <w:rFonts w:ascii="ＭＳ ゴシック" w:eastAsia="ＭＳ ゴシック" w:hAnsi="ＭＳ ゴシック" w:hint="eastAsia"/>
              </w:rPr>
              <w:t>その他（具体的に：　　　　）</w:t>
            </w:r>
          </w:p>
          <w:p w14:paraId="7408AC34" w14:textId="77777777" w:rsidR="00562387" w:rsidRPr="008D507D" w:rsidRDefault="00562387" w:rsidP="009647D2">
            <w:pPr>
              <w:spacing w:line="400" w:lineRule="atLeast"/>
              <w:rPr>
                <w:rFonts w:ascii="ＭＳ ゴシック" w:eastAsia="ＭＳ ゴシック" w:hAnsi="ＭＳ ゴシック"/>
                <w:b/>
              </w:rPr>
            </w:pPr>
            <w:r w:rsidRPr="008D507D">
              <w:rPr>
                <w:rFonts w:ascii="ＭＳ ゴシック" w:eastAsia="ＭＳ ゴシック" w:hAnsi="ＭＳ ゴシック" w:hint="eastAsia"/>
                <w:b/>
                <w:bCs/>
              </w:rPr>
              <w:t xml:space="preserve">　</w:t>
            </w:r>
            <w:r w:rsidRPr="008D507D">
              <w:rPr>
                <w:rFonts w:ascii="ＭＳ ゴシック" w:eastAsia="ＭＳ ゴシック" w:hAnsi="ＭＳ ゴシック" w:hint="eastAsia"/>
                <w:b/>
              </w:rPr>
              <w:t>15.5</w:t>
            </w:r>
            <w:r w:rsidRPr="008D507D">
              <w:rPr>
                <w:rFonts w:ascii="ＭＳ ゴシック" w:eastAsia="ＭＳ ゴシック" w:hAnsi="ＭＳ ゴシック"/>
                <w:b/>
              </w:rPr>
              <w:t xml:space="preserve"> </w:t>
            </w:r>
            <w:r w:rsidRPr="008D507D">
              <w:rPr>
                <w:rFonts w:ascii="ＭＳ ゴシック" w:eastAsia="ＭＳ ゴシック" w:hAnsi="ＭＳ ゴシック" w:hint="eastAsia"/>
                <w:b/>
              </w:rPr>
              <w:t>説明文書に記載するインフォームド・コンセントの内容</w:t>
            </w:r>
          </w:p>
          <w:p w14:paraId="0BC334AA" w14:textId="77777777" w:rsidR="00562387" w:rsidRPr="008D507D" w:rsidRDefault="00562387" w:rsidP="009647D2">
            <w:pPr>
              <w:spacing w:line="400" w:lineRule="atLeast"/>
              <w:ind w:leftChars="100" w:left="240"/>
              <w:rPr>
                <w:rFonts w:ascii="ＭＳ ゴシック" w:eastAsia="ＭＳ ゴシック" w:hAnsi="ＭＳ ゴシック"/>
              </w:rPr>
            </w:pPr>
            <w:r w:rsidRPr="008D507D">
              <w:rPr>
                <w:rFonts w:ascii="ＭＳ ゴシック" w:eastAsia="ＭＳ ゴシック" w:hAnsi="ＭＳ ゴシック" w:hint="eastAsia"/>
              </w:rPr>
              <w:t>※説明文書への記載事項を■としてください</w:t>
            </w:r>
          </w:p>
          <w:p w14:paraId="5AC81547" w14:textId="0B977E7B" w:rsidR="00562387" w:rsidRPr="006B3F56" w:rsidRDefault="00562387" w:rsidP="009647D2">
            <w:pPr>
              <w:spacing w:line="400" w:lineRule="atLeast"/>
              <w:ind w:leftChars="100" w:left="240"/>
              <w:rPr>
                <w:rFonts w:ascii="ＭＳ ゴシック" w:eastAsia="ＭＳ ゴシック" w:hAnsi="ＭＳ ゴシック"/>
              </w:rPr>
            </w:pPr>
            <w:r>
              <w:rPr>
                <w:rFonts w:ascii="ＭＳ ゴシック" w:eastAsia="ＭＳ ゴシック" w:hAnsi="ＭＳ ゴシック" w:hint="eastAsia"/>
              </w:rPr>
              <w:t xml:space="preserve"> </w:t>
            </w:r>
            <w:r w:rsidRPr="006B3F56">
              <w:rPr>
                <w:rFonts w:ascii="ＭＳ ゴシック" w:eastAsia="ＭＳ ゴシック" w:hAnsi="ＭＳ ゴシック" w:hint="eastAsia"/>
              </w:rPr>
              <w:t>①研究の名称及び当該研究の実施について研究機関の長の許可を受けている旨</w:t>
            </w:r>
          </w:p>
          <w:p w14:paraId="48E5357C" w14:textId="095CCE9F"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②研究機関の名称及び研究責任者の氏名（共同研究機関の名称及び研究責任者の氏名を含む）</w:t>
            </w:r>
          </w:p>
          <w:p w14:paraId="1C41B715" w14:textId="2404E0B9"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③研究の目的及び意義</w:t>
            </w:r>
          </w:p>
          <w:p w14:paraId="20195CB9" w14:textId="7F6789D0"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④研究の方法（研究対象者から取得された試料・情報の利用目的を含む）及び期間</w:t>
            </w:r>
          </w:p>
          <w:p w14:paraId="0806F29D" w14:textId="2FC31B94"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⑤研究対象者として選定された理由</w:t>
            </w:r>
          </w:p>
          <w:p w14:paraId="0D961681" w14:textId="5671D33C"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⑥研究対象者に生じる負担並びに予測されるリスク及び利益</w:t>
            </w:r>
          </w:p>
          <w:p w14:paraId="51E9FF72" w14:textId="069F73D2"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⑦研究が実施又は継続されることに同意した場合であっても随時これを撤回できる旨</w:t>
            </w:r>
          </w:p>
          <w:p w14:paraId="18F9952E" w14:textId="3F96678D" w:rsidR="00562387" w:rsidRPr="006B3F56" w:rsidRDefault="0085381A" w:rsidP="009647D2">
            <w:pPr>
              <w:spacing w:line="400" w:lineRule="atLeast"/>
              <w:ind w:leftChars="100" w:left="480" w:hanging="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⑧研究が実施又は継続されることに同意しないこと又は同意を撤回することによって研究対象者等が不利益な取扱いを受けない旨</w:t>
            </w:r>
          </w:p>
          <w:p w14:paraId="39DCB43E" w14:textId="4F02658E"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⑨研究に関する情報公開の方法</w:t>
            </w:r>
          </w:p>
          <w:p w14:paraId="62FB80A5" w14:textId="337907A1" w:rsidR="00562387" w:rsidRPr="006B3F56" w:rsidRDefault="0085381A" w:rsidP="009647D2">
            <w:pPr>
              <w:spacing w:line="400" w:lineRule="atLeast"/>
              <w:ind w:leftChars="100" w:left="480" w:hanging="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⑩研究対象者等の求めに応じて、研究計画書及び研究の方法に関する資料を入手又は閲覧できる旨並びにその入手又は閲覧の方法</w:t>
            </w:r>
          </w:p>
          <w:p w14:paraId="658316C7" w14:textId="6E606104" w:rsidR="00562387" w:rsidRPr="006B3F56" w:rsidRDefault="0085381A" w:rsidP="009647D2">
            <w:pPr>
              <w:spacing w:line="400" w:lineRule="atLeast"/>
              <w:ind w:leftChars="100" w:left="480" w:hanging="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⑪個人情報等の取扱い（匿名化する場合にはその方法、匿名加工情報又は非識別加工情報を作成する場合にはその旨を含む。）</w:t>
            </w:r>
          </w:p>
          <w:p w14:paraId="710DAC27" w14:textId="2482F7DE"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⑫試料・情報の保管及び廃棄の方法</w:t>
            </w:r>
          </w:p>
          <w:p w14:paraId="34924888" w14:textId="7245157A" w:rsidR="00562387" w:rsidRPr="006B3F56" w:rsidRDefault="0085381A" w:rsidP="009647D2">
            <w:pPr>
              <w:spacing w:line="400" w:lineRule="atLeast"/>
              <w:ind w:leftChars="100" w:left="480" w:hanging="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⑬研究の資金源等、研究機関の研究に係る利益相反及び個人の収益等、研究者等の研究に係る利益相反に関する状況</w:t>
            </w:r>
          </w:p>
          <w:p w14:paraId="6AF566B1" w14:textId="7D73D0DB"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⑭研究対象者等及びその関係者からの相談等への対応</w:t>
            </w:r>
          </w:p>
          <w:p w14:paraId="6371739C" w14:textId="767EBC97" w:rsidR="00562387" w:rsidRPr="006B3F56" w:rsidRDefault="0085381A" w:rsidP="009647D2">
            <w:pPr>
              <w:spacing w:line="400" w:lineRule="atLeast"/>
              <w:ind w:leftChars="100" w:left="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⑮研究対象者等への経済的負担又は謝礼について</w:t>
            </w:r>
          </w:p>
          <w:p w14:paraId="126D0350" w14:textId="77777777" w:rsidR="00562387" w:rsidRPr="006B3F56" w:rsidRDefault="00562387" w:rsidP="009647D2">
            <w:pPr>
              <w:spacing w:line="400" w:lineRule="atLeast"/>
              <w:ind w:leftChars="100" w:left="240"/>
              <w:rPr>
                <w:rFonts w:ascii="ＭＳ ゴシック" w:eastAsia="ＭＳ ゴシック" w:hAnsi="ＭＳ ゴシック"/>
              </w:rPr>
            </w:pPr>
            <w:r w:rsidRPr="006B3F56">
              <w:rPr>
                <w:rFonts w:ascii="ＭＳ ゴシック" w:eastAsia="ＭＳ ゴシック" w:hAnsi="ＭＳ ゴシック" w:hint="eastAsia"/>
              </w:rPr>
              <w:t>□</w:t>
            </w:r>
            <w:r>
              <w:rPr>
                <w:rFonts w:ascii="ＭＳ ゴシック" w:eastAsia="ＭＳ ゴシック" w:hAnsi="ＭＳ ゴシック" w:hint="eastAsia"/>
              </w:rPr>
              <w:t xml:space="preserve"> </w:t>
            </w:r>
            <w:r w:rsidRPr="006B3F56">
              <w:rPr>
                <w:rFonts w:ascii="ＭＳ ゴシック" w:eastAsia="ＭＳ ゴシック" w:hAnsi="ＭＳ ゴシック" w:hint="eastAsia"/>
              </w:rPr>
              <w:t>⑯他の治療方法等に関する事項</w:t>
            </w:r>
          </w:p>
          <w:p w14:paraId="7B24CD28" w14:textId="77777777" w:rsidR="00562387" w:rsidRPr="006B3F56" w:rsidRDefault="00562387" w:rsidP="009647D2">
            <w:pPr>
              <w:spacing w:line="400" w:lineRule="atLeast"/>
              <w:ind w:leftChars="100" w:left="240"/>
              <w:rPr>
                <w:rFonts w:ascii="ＭＳ ゴシック" w:eastAsia="ＭＳ ゴシック" w:hAnsi="ＭＳ ゴシック"/>
              </w:rPr>
            </w:pPr>
            <w:r w:rsidRPr="006B3F56">
              <w:rPr>
                <w:rFonts w:ascii="ＭＳ ゴシック" w:eastAsia="ＭＳ ゴシック" w:hAnsi="ＭＳ ゴシック" w:hint="eastAsia"/>
              </w:rPr>
              <w:t>□</w:t>
            </w:r>
            <w:r>
              <w:rPr>
                <w:rFonts w:ascii="ＭＳ ゴシック" w:eastAsia="ＭＳ ゴシック" w:hAnsi="ＭＳ ゴシック" w:hint="eastAsia"/>
              </w:rPr>
              <w:t xml:space="preserve"> </w:t>
            </w:r>
            <w:r w:rsidRPr="006B3F56">
              <w:rPr>
                <w:rFonts w:ascii="ＭＳ ゴシック" w:eastAsia="ＭＳ ゴシック" w:hAnsi="ＭＳ ゴシック" w:hint="eastAsia"/>
              </w:rPr>
              <w:t>⑰研究対象者への研究実施後における医療の提供に関する対応</w:t>
            </w:r>
          </w:p>
          <w:p w14:paraId="4DDF611B" w14:textId="77777777" w:rsidR="00562387" w:rsidRPr="006B3F56" w:rsidRDefault="00562387" w:rsidP="009647D2">
            <w:pPr>
              <w:spacing w:line="400" w:lineRule="atLeast"/>
              <w:ind w:leftChars="100" w:left="480" w:hanging="240"/>
              <w:rPr>
                <w:rFonts w:ascii="ＭＳ ゴシック" w:eastAsia="ＭＳ ゴシック" w:hAnsi="ＭＳ ゴシック"/>
              </w:rPr>
            </w:pPr>
            <w:r w:rsidRPr="006B3F56">
              <w:rPr>
                <w:rFonts w:ascii="ＭＳ ゴシック" w:eastAsia="ＭＳ ゴシック" w:hAnsi="ＭＳ ゴシック" w:hint="eastAsia"/>
              </w:rPr>
              <w:t>□</w:t>
            </w:r>
            <w:r>
              <w:rPr>
                <w:rFonts w:ascii="ＭＳ ゴシック" w:eastAsia="ＭＳ ゴシック" w:hAnsi="ＭＳ ゴシック" w:hint="eastAsia"/>
              </w:rPr>
              <w:t xml:space="preserve"> </w:t>
            </w:r>
            <w:r w:rsidRPr="006B3F56">
              <w:rPr>
                <w:rFonts w:ascii="ＭＳ ゴシック" w:eastAsia="ＭＳ ゴシック" w:hAnsi="ＭＳ ゴシック" w:hint="eastAsia"/>
              </w:rPr>
              <w:t>⑱研究の実施に伴い、研究対象者の健康、子孫に受け継がれ得る遺伝的特徴等に関する重要な知見が得られる可能性がある場合には、研究対象者に係る研究結果（偶発的所見を含む）の取扱い</w:t>
            </w:r>
          </w:p>
          <w:p w14:paraId="0D9D201A" w14:textId="77777777" w:rsidR="00562387" w:rsidRPr="006B3F56" w:rsidRDefault="00562387" w:rsidP="009647D2">
            <w:pPr>
              <w:spacing w:line="400" w:lineRule="atLeast"/>
              <w:ind w:leftChars="100" w:left="240"/>
              <w:rPr>
                <w:rFonts w:ascii="ＭＳ ゴシック" w:eastAsia="ＭＳ ゴシック" w:hAnsi="ＭＳ ゴシック"/>
              </w:rPr>
            </w:pPr>
            <w:r w:rsidRPr="006B3F56">
              <w:rPr>
                <w:rFonts w:ascii="ＭＳ ゴシック" w:eastAsia="ＭＳ ゴシック" w:hAnsi="ＭＳ ゴシック" w:hint="eastAsia"/>
              </w:rPr>
              <w:t>□</w:t>
            </w:r>
            <w:r>
              <w:rPr>
                <w:rFonts w:ascii="ＭＳ ゴシック" w:eastAsia="ＭＳ ゴシック" w:hAnsi="ＭＳ ゴシック" w:hint="eastAsia"/>
              </w:rPr>
              <w:t xml:space="preserve"> </w:t>
            </w:r>
            <w:r w:rsidRPr="006B3F56">
              <w:rPr>
                <w:rFonts w:ascii="ＭＳ ゴシック" w:eastAsia="ＭＳ ゴシック" w:hAnsi="ＭＳ ゴシック" w:hint="eastAsia"/>
              </w:rPr>
              <w:t>⑲研究によって生じた健康被害に対する補償の有無及びその内容</w:t>
            </w:r>
          </w:p>
          <w:p w14:paraId="5FE5505F" w14:textId="1C516B83" w:rsidR="00562387" w:rsidRPr="006B3F56" w:rsidRDefault="0085381A" w:rsidP="009647D2">
            <w:pPr>
              <w:spacing w:line="400" w:lineRule="atLeast"/>
              <w:ind w:leftChars="100" w:left="480" w:hanging="240"/>
              <w:rPr>
                <w:rFonts w:ascii="ＭＳ ゴシック" w:eastAsia="ＭＳ ゴシック" w:hAnsi="ＭＳ ゴシック"/>
              </w:rPr>
            </w:pPr>
            <w:r w:rsidRPr="008F5F63">
              <w:rPr>
                <w:rFonts w:ascii="ＭＳ ゴシック" w:eastAsia="ＭＳ ゴシック" w:hAnsi="ＭＳ ゴシック" w:hint="eastAsia"/>
              </w:rPr>
              <w:t>□</w:t>
            </w:r>
            <w:r w:rsidR="00562387">
              <w:rPr>
                <w:rFonts w:ascii="ＭＳ ゴシック" w:eastAsia="ＭＳ ゴシック" w:hAnsi="ＭＳ ゴシック" w:hint="eastAsia"/>
              </w:rPr>
              <w:t xml:space="preserve"> </w:t>
            </w:r>
            <w:r w:rsidR="00562387" w:rsidRPr="006B3F56">
              <w:rPr>
                <w:rFonts w:ascii="ＭＳ ゴシック" w:eastAsia="ＭＳ ゴシック" w:hAnsi="ＭＳ ゴシック" w:hint="eastAsia"/>
              </w:rPr>
              <w:t>⑳研究対象者から取得された試料・情報について、同意を受ける時点では特定されない将来の研究のために用いられる可能性又は他の研究機関に提供する可能性がある場合には、その旨と同意を受ける時点において想定される内容</w:t>
            </w:r>
          </w:p>
          <w:p w14:paraId="7B493EED" w14:textId="77777777" w:rsidR="00562387" w:rsidRDefault="00562387" w:rsidP="009647D2">
            <w:pPr>
              <w:spacing w:line="400" w:lineRule="atLeast"/>
              <w:ind w:leftChars="100" w:left="480" w:hanging="240"/>
              <w:rPr>
                <w:rFonts w:ascii="ＭＳ ゴシック" w:eastAsia="ＭＳ ゴシック" w:hAnsi="ＭＳ ゴシック"/>
              </w:rPr>
            </w:pPr>
            <w:r w:rsidRPr="006B3F56">
              <w:rPr>
                <w:rFonts w:ascii="ＭＳ ゴシック" w:eastAsia="ＭＳ ゴシック" w:hAnsi="ＭＳ ゴシック" w:hint="eastAsia"/>
              </w:rPr>
              <w:t>□</w:t>
            </w:r>
            <w:r>
              <w:rPr>
                <w:rFonts w:ascii="ＭＳ ゴシック" w:eastAsia="ＭＳ ゴシック" w:hAnsi="ＭＳ ゴシック" w:hint="eastAsia"/>
              </w:rPr>
              <w:t xml:space="preserve"> </w:t>
            </w:r>
            <w:r w:rsidRPr="006B3F56">
              <w:rPr>
                <w:rFonts w:ascii="ＭＳ ゴシック" w:eastAsia="ＭＳ ゴシック" w:hAnsi="ＭＳ ゴシック" w:hint="eastAsia"/>
              </w:rPr>
              <w:t>㉑モニタリングに従事する者及び監査に従事する者並びに倫理審査委員会が、当該研究対象者に関する試料・情報を閲覧する</w:t>
            </w:r>
          </w:p>
          <w:p w14:paraId="43FFF1F3" w14:textId="77777777" w:rsidR="00562387" w:rsidRPr="008D507D" w:rsidRDefault="00562387" w:rsidP="009647D2">
            <w:pPr>
              <w:spacing w:line="400" w:lineRule="atLeast"/>
              <w:ind w:leftChars="100" w:left="480" w:hanging="240"/>
              <w:rPr>
                <w:rFonts w:ascii="ＭＳ ゴシック" w:eastAsia="ＭＳ ゴシック" w:hAnsi="ＭＳ ゴシック"/>
              </w:rPr>
            </w:pPr>
          </w:p>
          <w:p w14:paraId="4CF1C7D3" w14:textId="77777777" w:rsidR="00562387" w:rsidRPr="008D507D" w:rsidRDefault="00562387" w:rsidP="009647D2">
            <w:pPr>
              <w:spacing w:line="400" w:lineRule="atLeast"/>
              <w:ind w:leftChars="100" w:left="240"/>
              <w:rPr>
                <w:rFonts w:ascii="ＭＳ ゴシック" w:eastAsia="ＭＳ ゴシック" w:hAnsi="ＭＳ ゴシック"/>
                <w:b/>
              </w:rPr>
            </w:pPr>
            <w:r w:rsidRPr="008D507D">
              <w:rPr>
                <w:rFonts w:ascii="ＭＳ ゴシック" w:eastAsia="ＭＳ ゴシック" w:hAnsi="ＭＳ ゴシック" w:hint="eastAsia"/>
                <w:b/>
              </w:rPr>
              <w:t>15.6</w:t>
            </w:r>
            <w:r w:rsidRPr="008D507D">
              <w:rPr>
                <w:rFonts w:ascii="ＭＳ ゴシック" w:eastAsia="ＭＳ ゴシック" w:hAnsi="ＭＳ ゴシック"/>
                <w:b/>
              </w:rPr>
              <w:t xml:space="preserve"> </w:t>
            </w:r>
            <w:r w:rsidRPr="008D507D">
              <w:rPr>
                <w:rFonts w:ascii="ＭＳ ゴシック" w:eastAsia="ＭＳ ゴシック" w:hAnsi="ＭＳ ゴシック" w:hint="eastAsia"/>
                <w:b/>
              </w:rPr>
              <w:t>同意の撤回又は拒否への対応方針</w:t>
            </w:r>
          </w:p>
          <w:p w14:paraId="728BCD9B" w14:textId="10590D4F" w:rsidR="00562387" w:rsidRPr="008D507D" w:rsidRDefault="00631592" w:rsidP="009647D2">
            <w:pPr>
              <w:spacing w:line="400" w:lineRule="atLeast"/>
              <w:ind w:leftChars="100" w:left="240"/>
              <w:rPr>
                <w:rFonts w:ascii="ＭＳ ゴシック" w:eastAsia="ＭＳ ゴシック" w:hAnsi="ＭＳ ゴシック"/>
                <w:color w:val="5B9BD5"/>
              </w:rPr>
            </w:pPr>
            <w:r w:rsidRPr="00631592">
              <w:rPr>
                <w:rFonts w:ascii="ＭＳ ゴシック" w:eastAsia="ＭＳ ゴシック" w:hAnsi="ＭＳ ゴシック" w:hint="eastAsia"/>
                <w:color w:val="000000" w:themeColor="text1"/>
              </w:rPr>
              <w:t>患者（研究対象者）およびその家族から削除などの研究参加拒否の申し出があった場合、研究責任者はすみやかに対象者のデータの削除を行う。同時に学会事務局に連絡を行いデータセンターにアップロードされたデータの削除を依頼する。登録を拒否できる時間を十分に確保するため、登録拒否を申し出ることのできる期限はICU入室後1年以内とする。これ以降に登録拒否の申し出があった場合、年次レポートや研究結果から対象者を除外することは困難のため、その対応はしないが、本学および中央データベースからは登録を不可逆的に抹消する。</w:t>
            </w:r>
          </w:p>
          <w:p w14:paraId="785B98FC" w14:textId="77777777" w:rsidR="00562387" w:rsidRPr="009B3FE1" w:rsidRDefault="00562387" w:rsidP="00631592">
            <w:pPr>
              <w:spacing w:line="400" w:lineRule="atLeast"/>
              <w:rPr>
                <w:rFonts w:ascii="ＭＳ ゴシック" w:eastAsia="ＭＳ ゴシック" w:hAnsi="ＭＳ ゴシック"/>
                <w:bCs/>
                <w:color w:val="5B9BD5"/>
                <w:sz w:val="22"/>
                <w:szCs w:val="28"/>
              </w:rPr>
            </w:pPr>
          </w:p>
        </w:tc>
      </w:tr>
      <w:tr w:rsidR="00562387" w:rsidRPr="0094387C" w14:paraId="22CD1D5E" w14:textId="77777777" w:rsidTr="009647D2">
        <w:tc>
          <w:tcPr>
            <w:tcW w:w="10386" w:type="dxa"/>
            <w:shd w:val="clear" w:color="auto" w:fill="auto"/>
            <w:vAlign w:val="center"/>
          </w:tcPr>
          <w:p w14:paraId="09BDA862" w14:textId="77777777" w:rsidR="00562387" w:rsidRPr="008D507D"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b/>
                <w:bCs/>
              </w:rPr>
              <w:t>16. モニ</w:t>
            </w:r>
            <w:r w:rsidRPr="008D507D">
              <w:rPr>
                <w:rFonts w:ascii="ＭＳ ゴシック" w:eastAsia="ＭＳ ゴシック" w:hAnsi="ＭＳ ゴシック" w:hint="eastAsia"/>
              </w:rPr>
              <w:t>タリング・監査の実施体制および実施手順</w:t>
            </w:r>
          </w:p>
          <w:p w14:paraId="4BF17737" w14:textId="77777777" w:rsidR="00562387" w:rsidRPr="008D507D"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 xml:space="preserve">　16.1</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モニタリング</w:t>
            </w:r>
          </w:p>
          <w:p w14:paraId="09775AFE" w14:textId="77777777" w:rsidR="00562387" w:rsidRPr="008D507D" w:rsidRDefault="00562387" w:rsidP="009647D2">
            <w:pPr>
              <w:spacing w:line="400" w:lineRule="atLeast"/>
              <w:ind w:leftChars="100" w:left="480" w:hanging="240"/>
              <w:rPr>
                <w:rFonts w:ascii="ＭＳ ゴシック" w:eastAsia="ＭＳ ゴシック" w:hAnsi="ＭＳ ゴシック"/>
              </w:rPr>
            </w:pPr>
            <w:r>
              <w:rPr>
                <w:rFonts w:ascii="ＭＳ ゴシック" w:eastAsia="ＭＳ ゴシック" w:hAnsi="ＭＳ ゴシック"/>
              </w:rPr>
              <w:t xml:space="preserve">  </w:t>
            </w:r>
            <w:r w:rsidRPr="008D507D">
              <w:rPr>
                <w:rFonts w:ascii="ＭＳ ゴシック" w:eastAsia="ＭＳ ゴシック" w:hAnsi="ＭＳ ゴシック" w:hint="eastAsia"/>
              </w:rPr>
              <w:t>本研究では日本集中治療医学会にて組織されたワーキンググループメンバーが定期的にサイトビジットを行い、適切に運用されているかなどをチェックする体制が作られている。</w:t>
            </w:r>
          </w:p>
          <w:p w14:paraId="42EA65DD" w14:textId="77777777" w:rsidR="00562387" w:rsidRPr="008D507D" w:rsidRDefault="00562387" w:rsidP="009647D2">
            <w:pPr>
              <w:spacing w:line="400" w:lineRule="atLeast"/>
              <w:ind w:leftChars="100" w:left="480" w:hanging="240"/>
              <w:rPr>
                <w:rFonts w:ascii="ＭＳ ゴシック" w:eastAsia="ＭＳ ゴシック" w:hAnsi="ＭＳ ゴシック"/>
              </w:rPr>
            </w:pPr>
            <w:r w:rsidRPr="008D507D">
              <w:rPr>
                <w:rFonts w:ascii="ＭＳ ゴシック" w:eastAsia="ＭＳ ゴシック" w:hAnsi="ＭＳ ゴシック" w:hint="eastAsia"/>
              </w:rPr>
              <w:t xml:space="preserve">　16.2</w:t>
            </w:r>
            <w:r w:rsidRPr="008D507D">
              <w:rPr>
                <w:rFonts w:ascii="ＭＳ ゴシック" w:eastAsia="ＭＳ ゴシック" w:hAnsi="ＭＳ ゴシック"/>
              </w:rPr>
              <w:t xml:space="preserve"> </w:t>
            </w:r>
            <w:r w:rsidRPr="008D507D">
              <w:rPr>
                <w:rFonts w:ascii="ＭＳ ゴシック" w:eastAsia="ＭＳ ゴシック" w:hAnsi="ＭＳ ゴシック" w:hint="eastAsia"/>
              </w:rPr>
              <w:t>監査</w:t>
            </w:r>
          </w:p>
          <w:p w14:paraId="3552B3D7" w14:textId="77777777" w:rsidR="00562387" w:rsidRPr="008D507D" w:rsidRDefault="00562387" w:rsidP="009647D2">
            <w:pPr>
              <w:spacing w:line="400" w:lineRule="atLeast"/>
              <w:ind w:leftChars="100" w:left="480" w:hanging="240"/>
              <w:rPr>
                <w:rFonts w:ascii="ＭＳ ゴシック" w:eastAsia="ＭＳ ゴシック" w:hAnsi="ＭＳ ゴシック"/>
                <w:color w:val="000000" w:themeColor="text1"/>
              </w:rPr>
            </w:pPr>
            <w:r>
              <w:rPr>
                <w:rFonts w:ascii="ＭＳ ゴシック" w:eastAsia="ＭＳ ゴシック" w:hAnsi="ＭＳ ゴシック"/>
              </w:rPr>
              <w:t xml:space="preserve">  </w:t>
            </w:r>
            <w:r w:rsidRPr="008D507D">
              <w:rPr>
                <w:rFonts w:ascii="ＭＳ ゴシック" w:eastAsia="ＭＳ ゴシック" w:hAnsi="ＭＳ ゴシック" w:hint="eastAsia"/>
              </w:rPr>
              <w:t>上記のサイトビジットを行う際に入力体制やデータの管理体制や秘密保持が守られているかを監査する体</w:t>
            </w:r>
            <w:r w:rsidRPr="008D507D">
              <w:rPr>
                <w:rFonts w:ascii="ＭＳ ゴシック" w:eastAsia="ＭＳ ゴシック" w:hAnsi="ＭＳ ゴシック" w:hint="eastAsia"/>
                <w:color w:val="000000" w:themeColor="text1"/>
              </w:rPr>
              <w:t>制が整備されている。</w:t>
            </w:r>
          </w:p>
          <w:p w14:paraId="40CA0FCE" w14:textId="77777777" w:rsidR="00562387" w:rsidRPr="00C55AC0" w:rsidRDefault="00562387" w:rsidP="009647D2">
            <w:pPr>
              <w:spacing w:line="400" w:lineRule="atLeast"/>
              <w:ind w:leftChars="100" w:left="520" w:hanging="280"/>
              <w:rPr>
                <w:rFonts w:ascii="ＭＳ ゴシック" w:eastAsia="ＭＳ ゴシック" w:hAnsi="ＭＳ ゴシック"/>
                <w:b/>
                <w:bCs/>
                <w:sz w:val="28"/>
                <w:szCs w:val="28"/>
              </w:rPr>
            </w:pPr>
          </w:p>
        </w:tc>
      </w:tr>
      <w:tr w:rsidR="00562387" w:rsidRPr="0094387C" w14:paraId="7DBE7EA3" w14:textId="77777777" w:rsidTr="009647D2">
        <w:tc>
          <w:tcPr>
            <w:tcW w:w="10386" w:type="dxa"/>
            <w:shd w:val="clear" w:color="auto" w:fill="auto"/>
          </w:tcPr>
          <w:p w14:paraId="31EC5639" w14:textId="77777777" w:rsidR="00562387" w:rsidRPr="00B53C57" w:rsidRDefault="00562387" w:rsidP="009647D2">
            <w:pPr>
              <w:spacing w:line="400" w:lineRule="atLeast"/>
              <w:rPr>
                <w:rFonts w:ascii="ＭＳ ゴシック" w:eastAsia="ＭＳ ゴシック" w:hAnsi="ＭＳ ゴシック"/>
                <w:b/>
                <w:bCs/>
              </w:rPr>
            </w:pPr>
            <w:r w:rsidRPr="00B53C57">
              <w:rPr>
                <w:rFonts w:ascii="ＭＳ ゴシック" w:eastAsia="ＭＳ ゴシック" w:hAnsi="ＭＳ ゴシック" w:hint="eastAsia"/>
                <w:b/>
                <w:bCs/>
              </w:rPr>
              <w:t>17. 試料・情報の保管及び廃棄</w:t>
            </w:r>
          </w:p>
          <w:p w14:paraId="52B48F97" w14:textId="77777777" w:rsidR="00562387" w:rsidRPr="00B53C57" w:rsidRDefault="00562387" w:rsidP="009647D2">
            <w:pPr>
              <w:spacing w:line="400" w:lineRule="atLeast"/>
              <w:ind w:leftChars="100" w:left="480" w:hanging="240"/>
              <w:rPr>
                <w:rFonts w:ascii="ＭＳ ゴシック" w:eastAsia="ＭＳ ゴシック" w:hAnsi="ＭＳ ゴシック"/>
              </w:rPr>
            </w:pPr>
            <w:r w:rsidRPr="00B53C57">
              <w:rPr>
                <w:rFonts w:ascii="ＭＳ ゴシック" w:eastAsia="ＭＳ ゴシック" w:hAnsi="ＭＳ ゴシック" w:hint="eastAsia"/>
                <w:b/>
                <w:bCs/>
              </w:rPr>
              <w:t>17.1</w:t>
            </w:r>
            <w:r w:rsidRPr="00B53C57">
              <w:rPr>
                <w:rFonts w:ascii="ＭＳ ゴシック" w:eastAsia="ＭＳ ゴシック" w:hAnsi="ＭＳ ゴシック"/>
                <w:b/>
                <w:bCs/>
              </w:rPr>
              <w:t xml:space="preserve"> </w:t>
            </w:r>
            <w:r w:rsidRPr="00B53C57">
              <w:rPr>
                <w:rFonts w:ascii="ＭＳ ゴシック" w:eastAsia="ＭＳ ゴシック" w:hAnsi="ＭＳ ゴシック" w:hint="eastAsia"/>
                <w:b/>
                <w:bCs/>
              </w:rPr>
              <w:t>試料・</w:t>
            </w:r>
            <w:r w:rsidRPr="00B53C57">
              <w:rPr>
                <w:rFonts w:ascii="ＭＳ ゴシック" w:eastAsia="ＭＳ ゴシック" w:hAnsi="ＭＳ ゴシック" w:hint="eastAsia"/>
              </w:rPr>
              <w:t>情報の保管及び破棄の方法等</w:t>
            </w:r>
          </w:p>
          <w:p w14:paraId="73F5673F" w14:textId="55B22B79" w:rsidR="00562387" w:rsidRPr="00DB58C5" w:rsidRDefault="00562387" w:rsidP="009647D2">
            <w:pPr>
              <w:spacing w:line="400" w:lineRule="atLeast"/>
              <w:ind w:leftChars="100" w:left="480" w:hanging="240"/>
              <w:rPr>
                <w:rFonts w:ascii="ＭＳ ゴシック" w:eastAsia="ＭＳ ゴシック" w:hAnsi="ＭＳ ゴシック"/>
                <w:color w:val="000000" w:themeColor="text1"/>
              </w:rPr>
            </w:pPr>
            <w:r>
              <w:rPr>
                <w:rFonts w:ascii="ＭＳ ゴシック" w:eastAsia="ＭＳ ゴシック" w:hAnsi="ＭＳ ゴシック"/>
              </w:rPr>
              <w:t xml:space="preserve">  </w:t>
            </w:r>
            <w:r w:rsidRPr="00B53C57">
              <w:rPr>
                <w:rFonts w:ascii="ＭＳ ゴシック" w:eastAsia="ＭＳ ゴシック" w:hAnsi="ＭＳ ゴシック" w:hint="eastAsia"/>
              </w:rPr>
              <w:t>研究等の実施</w:t>
            </w:r>
            <w:r w:rsidRPr="00B53C57">
              <w:rPr>
                <w:rFonts w:ascii="ＭＳ ゴシック" w:eastAsia="ＭＳ ゴシック" w:hAnsi="ＭＳ ゴシック" w:hint="eastAsia"/>
                <w:color w:val="000000" w:themeColor="text1"/>
              </w:rPr>
              <w:t>に</w:t>
            </w:r>
            <w:r w:rsidRPr="00B53C57">
              <w:rPr>
                <w:rFonts w:ascii="ＭＳ ゴシック" w:eastAsia="ＭＳ ゴシック" w:hAnsi="ＭＳ ゴシック" w:hint="eastAsia"/>
              </w:rPr>
              <w:t>係る</w:t>
            </w:r>
            <w:r w:rsidRPr="00B53C57">
              <w:rPr>
                <w:rFonts w:ascii="ＭＳ ゴシック" w:eastAsia="ＭＳ ゴシック" w:hAnsi="ＭＳ ゴシック" w:hint="eastAsia"/>
                <w:color w:val="000000" w:themeColor="text1"/>
              </w:rPr>
              <w:t>重要な文書（決定通知</w:t>
            </w:r>
            <w:r w:rsidRPr="00E80BBE">
              <w:rPr>
                <w:rFonts w:ascii="ＭＳ ゴシック" w:eastAsia="ＭＳ ゴシック" w:hAnsi="ＭＳ ゴシック" w:hint="eastAsia"/>
                <w:color w:val="000000" w:themeColor="text1"/>
              </w:rPr>
              <w:t>書、各種申請書・報告書の控え、同意書、その他データ修正履歴、実験ノートなど研究に用いられる情報の裏付けとなる資料または記録）を、</w:t>
            </w:r>
            <w:r w:rsidR="00631592" w:rsidRPr="00631592">
              <w:rPr>
                <w:rFonts w:ascii="ＭＳ ゴシック" w:eastAsia="ＭＳ ゴシック" w:hAnsi="ＭＳ ゴシック" w:hint="eastAsia"/>
                <w:color w:val="000000" w:themeColor="text1"/>
              </w:rPr>
              <w:t>研究終了報告日から5年又は研究結果の最終公表日から3年又は論文等の発表から10年のいずれか遅い日まで</w:t>
            </w:r>
            <w:r w:rsidRPr="00E80BBE">
              <w:rPr>
                <w:rFonts w:ascii="ＭＳ ゴシック" w:eastAsia="ＭＳ ゴシック" w:hAnsi="ＭＳ ゴシック" w:hint="eastAsia"/>
                <w:color w:val="000000" w:themeColor="text1"/>
              </w:rPr>
              <w:t>研究責任者　橋本悟の下、入退室管理がされた集中治療部の施錠可能な場所において適切に保存し、その後は個人情報に十分注意して廃棄する。</w:t>
            </w:r>
          </w:p>
          <w:p w14:paraId="2886E276" w14:textId="77777777" w:rsidR="00562387" w:rsidRPr="00B53C57" w:rsidRDefault="00562387" w:rsidP="009647D2">
            <w:pPr>
              <w:spacing w:line="400" w:lineRule="atLeast"/>
              <w:ind w:firstLine="220"/>
              <w:rPr>
                <w:rFonts w:ascii="ＭＳ ゴシック" w:eastAsia="ＭＳ ゴシック" w:hAnsi="ＭＳ ゴシック"/>
                <w:b/>
                <w:bCs/>
              </w:rPr>
            </w:pPr>
            <w:r w:rsidRPr="00B53C57">
              <w:rPr>
                <w:rFonts w:ascii="ＭＳ ゴシック" w:eastAsia="ＭＳ ゴシック" w:hAnsi="ＭＳ ゴシック" w:hint="eastAsia"/>
                <w:b/>
                <w:bCs/>
              </w:rPr>
              <w:t>17.2</w:t>
            </w:r>
            <w:r w:rsidRPr="00B53C57">
              <w:rPr>
                <w:rFonts w:ascii="ＭＳ ゴシック" w:eastAsia="ＭＳ ゴシック" w:hAnsi="ＭＳ ゴシック"/>
                <w:b/>
                <w:bCs/>
              </w:rPr>
              <w:t xml:space="preserve"> </w:t>
            </w:r>
            <w:r w:rsidRPr="00B53C57">
              <w:rPr>
                <w:rFonts w:ascii="ＭＳ ゴシック" w:eastAsia="ＭＳ ゴシック" w:hAnsi="ＭＳ ゴシック" w:hint="eastAsia"/>
                <w:b/>
                <w:bCs/>
              </w:rPr>
              <w:t>試料・情報の二次利用について</w:t>
            </w:r>
          </w:p>
          <w:p w14:paraId="59AA8509" w14:textId="77777777" w:rsidR="00562387" w:rsidRPr="0094387C" w:rsidRDefault="00562387" w:rsidP="009647D2">
            <w:pPr>
              <w:spacing w:line="400" w:lineRule="atLeast"/>
              <w:ind w:leftChars="100" w:left="480" w:hanging="240"/>
              <w:rPr>
                <w:rFonts w:ascii="ＭＳ ゴシック" w:eastAsia="ＭＳ ゴシック" w:hAnsi="ＭＳ ゴシック"/>
                <w:color w:val="5B9BD5"/>
              </w:rPr>
            </w:pPr>
            <w:r>
              <w:rPr>
                <w:rFonts w:ascii="ＭＳ ゴシック" w:eastAsia="ＭＳ ゴシック" w:hAnsi="ＭＳ ゴシック"/>
                <w:color w:val="000000" w:themeColor="text1"/>
              </w:rPr>
              <w:t xml:space="preserve">  </w:t>
            </w:r>
            <w:r w:rsidRPr="00B53C57">
              <w:rPr>
                <w:rFonts w:ascii="ＭＳ ゴシック" w:eastAsia="ＭＳ ゴシック" w:hAnsi="ＭＳ ゴシック" w:hint="eastAsia"/>
                <w:color w:val="000000" w:themeColor="text1"/>
              </w:rPr>
              <w:t>解析のために収集</w:t>
            </w:r>
            <w:r w:rsidRPr="00B53C57">
              <w:rPr>
                <w:rFonts w:ascii="ＭＳ ゴシック" w:eastAsia="ＭＳ ゴシック" w:hAnsi="ＭＳ ゴシック" w:hint="eastAsia"/>
              </w:rPr>
              <w:t>された匿名化データは二次研究（メタアナリシスなど）に利用する可能性があるため、上記の保管期間を超えて適切に保管する。将来、研究に用いる場合は改めて京都府立医科大学医学倫理</w:t>
            </w:r>
            <w:r w:rsidRPr="000C7129">
              <w:rPr>
                <w:rFonts w:ascii="ＭＳ ゴシック" w:eastAsia="ＭＳ ゴシック" w:hAnsi="ＭＳ ゴシック" w:hint="eastAsia"/>
                <w:color w:val="000000" w:themeColor="text1"/>
              </w:rPr>
              <w:t>審査委員会において承認を受けた後に使用する。</w:t>
            </w:r>
          </w:p>
        </w:tc>
      </w:tr>
      <w:tr w:rsidR="00562387" w:rsidRPr="0094387C" w14:paraId="646FB137" w14:textId="77777777" w:rsidTr="00631592">
        <w:trPr>
          <w:trHeight w:val="941"/>
        </w:trPr>
        <w:tc>
          <w:tcPr>
            <w:tcW w:w="10386" w:type="dxa"/>
            <w:shd w:val="clear" w:color="auto" w:fill="auto"/>
          </w:tcPr>
          <w:p w14:paraId="100D214A" w14:textId="77777777" w:rsidR="00562387" w:rsidRPr="00B53C57" w:rsidRDefault="00562387" w:rsidP="009647D2">
            <w:pPr>
              <w:spacing w:line="400" w:lineRule="atLeast"/>
              <w:rPr>
                <w:rFonts w:ascii="ＭＳ ゴシック" w:eastAsia="ＭＳ ゴシック" w:hAnsi="ＭＳ ゴシック"/>
                <w:b/>
                <w:bCs/>
              </w:rPr>
            </w:pPr>
            <w:r w:rsidRPr="00B53C57">
              <w:rPr>
                <w:rFonts w:ascii="ＭＳ ゴシック" w:eastAsia="ＭＳ ゴシック" w:hAnsi="ＭＳ ゴシック" w:hint="eastAsia"/>
                <w:b/>
                <w:bCs/>
              </w:rPr>
              <w:t>18. 研究機関の長への報告内容及び方法</w:t>
            </w:r>
          </w:p>
          <w:p w14:paraId="62C2C0EA" w14:textId="77777777" w:rsidR="00562387" w:rsidRPr="0094387C" w:rsidRDefault="00562387" w:rsidP="00631592">
            <w:pPr>
              <w:spacing w:line="360" w:lineRule="atLeast"/>
              <w:ind w:leftChars="100" w:left="478" w:hanging="238"/>
              <w:rPr>
                <w:rFonts w:ascii="ＭＳ ゴシック" w:eastAsia="ＭＳ ゴシック" w:hAnsi="ＭＳ ゴシック"/>
                <w:b/>
                <w:bCs/>
                <w:color w:val="5B9BD5"/>
                <w:sz w:val="28"/>
                <w:szCs w:val="28"/>
              </w:rPr>
            </w:pPr>
            <w:r w:rsidRPr="00B53C57">
              <w:rPr>
                <w:rFonts w:ascii="ＭＳ ゴシック" w:eastAsia="ＭＳ ゴシック" w:hAnsi="ＭＳ ゴシック" w:hint="eastAsia"/>
                <w:bCs/>
                <w:color w:val="000000" w:themeColor="text1"/>
              </w:rPr>
              <w:t xml:space="preserve">　年に1回、研究の実施状況報告、他施設との情報の提供・受領の状況及び有害事象の発生状況を倫理審査申請システムにて学長に報告する。また、研究に関連する情報の漏えい等、研究対象者等の人権を尊重する観点又は研究の実施上の観点から重大な懸念が生じた場合には、速やかに学長及び研究責任者へ報告する。</w:t>
            </w:r>
          </w:p>
        </w:tc>
      </w:tr>
      <w:tr w:rsidR="00562387" w:rsidRPr="0094387C" w14:paraId="30723E75" w14:textId="77777777" w:rsidTr="009647D2">
        <w:tc>
          <w:tcPr>
            <w:tcW w:w="10386" w:type="dxa"/>
            <w:shd w:val="clear" w:color="auto" w:fill="auto"/>
          </w:tcPr>
          <w:p w14:paraId="2BEE6D83" w14:textId="77777777" w:rsidR="00562387" w:rsidRPr="00B53C57" w:rsidRDefault="00562387" w:rsidP="00631592">
            <w:pPr>
              <w:spacing w:line="380" w:lineRule="atLeast"/>
              <w:ind w:leftChars="100" w:left="480" w:hanging="240"/>
              <w:rPr>
                <w:rFonts w:ascii="ＭＳ ゴシック" w:eastAsia="ＭＳ ゴシック" w:hAnsi="ＭＳ ゴシック"/>
                <w:bCs/>
                <w:color w:val="000000" w:themeColor="text1"/>
              </w:rPr>
            </w:pPr>
            <w:r w:rsidRPr="00B53C57">
              <w:rPr>
                <w:rFonts w:ascii="ＭＳ ゴシック" w:eastAsia="ＭＳ ゴシック" w:hAnsi="ＭＳ ゴシック" w:hint="eastAsia"/>
                <w:b/>
                <w:bCs/>
              </w:rPr>
              <w:t>19. 研究の資</w:t>
            </w:r>
            <w:r w:rsidRPr="00B53C57">
              <w:rPr>
                <w:rFonts w:ascii="ＭＳ ゴシック" w:eastAsia="ＭＳ ゴシック" w:hAnsi="ＭＳ ゴシック" w:hint="eastAsia"/>
                <w:bCs/>
                <w:color w:val="000000" w:themeColor="text1"/>
              </w:rPr>
              <w:t>金源等、研究機関の研究に係る利益相反及び個人の収益等、研究者等の研究に係る利益相反に関する状況</w:t>
            </w:r>
          </w:p>
          <w:p w14:paraId="74EC0EF5" w14:textId="77777777" w:rsidR="00562387" w:rsidRPr="00B53C57" w:rsidRDefault="00562387" w:rsidP="00631592">
            <w:pPr>
              <w:spacing w:line="380" w:lineRule="atLeast"/>
              <w:ind w:left="100" w:firstLine="220"/>
              <w:rPr>
                <w:rFonts w:ascii="ＭＳ ゴシック" w:eastAsia="ＭＳ ゴシック" w:hAnsi="ＭＳ ゴシック"/>
                <w:b/>
                <w:bCs/>
                <w:color w:val="000000" w:themeColor="text1"/>
              </w:rPr>
            </w:pPr>
            <w:r w:rsidRPr="00B53C57">
              <w:rPr>
                <w:rFonts w:ascii="ＭＳ ゴシック" w:eastAsia="ＭＳ ゴシック" w:hAnsi="ＭＳ ゴシック" w:hint="eastAsia"/>
                <w:b/>
                <w:bCs/>
                <w:color w:val="000000" w:themeColor="text1"/>
              </w:rPr>
              <w:t>19.1 研</w:t>
            </w:r>
            <w:r w:rsidRPr="00B53C57">
              <w:rPr>
                <w:rFonts w:ascii="ＭＳ ゴシック" w:eastAsia="ＭＳ ゴシック" w:hAnsi="ＭＳ ゴシック" w:hint="eastAsia"/>
                <w:b/>
                <w:bCs/>
              </w:rPr>
              <w:t>究</w:t>
            </w:r>
            <w:r w:rsidRPr="00B53C57">
              <w:rPr>
                <w:rFonts w:ascii="ＭＳ ゴシック" w:eastAsia="ＭＳ ゴシック" w:hAnsi="ＭＳ ゴシック" w:hint="eastAsia"/>
                <w:b/>
                <w:bCs/>
                <w:color w:val="000000" w:themeColor="text1"/>
              </w:rPr>
              <w:t>の資金源</w:t>
            </w:r>
          </w:p>
          <w:p w14:paraId="1F06BB13" w14:textId="3F1A8BF7" w:rsidR="00562387" w:rsidRPr="00B53C57" w:rsidRDefault="00562387" w:rsidP="00631592">
            <w:pPr>
              <w:spacing w:line="380" w:lineRule="atLeast"/>
              <w:ind w:leftChars="100" w:left="480" w:hanging="240"/>
              <w:rPr>
                <w:rFonts w:ascii="ＭＳ ゴシック" w:eastAsia="ＭＳ ゴシック" w:hAnsi="ＭＳ ゴシック"/>
                <w:bCs/>
                <w:color w:val="000000" w:themeColor="text1"/>
              </w:rPr>
            </w:pPr>
            <w:r w:rsidRPr="00B53C57">
              <w:rPr>
                <w:rFonts w:ascii="ＭＳ ゴシック" w:eastAsia="ＭＳ ゴシック" w:hAnsi="ＭＳ ゴシック" w:hint="eastAsia"/>
                <w:bCs/>
                <w:color w:val="000000" w:themeColor="text1"/>
              </w:rPr>
              <w:t>本研究は運営交付金（教室費）により実施する。</w:t>
            </w:r>
            <w:r w:rsidR="00631592">
              <w:rPr>
                <w:rFonts w:ascii="ＭＳ ゴシック" w:eastAsia="ＭＳ ゴシック" w:hAnsi="ＭＳ ゴシック" w:hint="eastAsia"/>
                <w:bCs/>
                <w:color w:val="000000" w:themeColor="text1"/>
              </w:rPr>
              <w:t>またデータセンターの運用やデータ収集プログラムの作成費用は日本集中治療医学会が負担する。</w:t>
            </w:r>
          </w:p>
          <w:p w14:paraId="60439B4C" w14:textId="77777777" w:rsidR="00562387" w:rsidRPr="00B53C57" w:rsidRDefault="00562387" w:rsidP="00631592">
            <w:pPr>
              <w:spacing w:line="380" w:lineRule="atLeast"/>
              <w:ind w:left="100" w:firstLine="220"/>
              <w:rPr>
                <w:rFonts w:ascii="ＭＳ ゴシック" w:eastAsia="ＭＳ ゴシック" w:hAnsi="ＭＳ ゴシック"/>
                <w:b/>
                <w:bCs/>
                <w:color w:val="000000" w:themeColor="text1"/>
              </w:rPr>
            </w:pPr>
            <w:r w:rsidRPr="00B53C57">
              <w:rPr>
                <w:rFonts w:ascii="ＭＳ ゴシック" w:eastAsia="ＭＳ ゴシック" w:hAnsi="ＭＳ ゴシック" w:hint="eastAsia"/>
                <w:b/>
                <w:bCs/>
                <w:color w:val="000000" w:themeColor="text1"/>
              </w:rPr>
              <w:t xml:space="preserve">19.2 </w:t>
            </w:r>
            <w:r w:rsidRPr="00B53C57">
              <w:rPr>
                <w:rFonts w:ascii="ＭＳ ゴシック" w:eastAsia="ＭＳ ゴシック" w:hAnsi="ＭＳ ゴシック" w:hint="eastAsia"/>
                <w:b/>
                <w:bCs/>
              </w:rPr>
              <w:t>研究</w:t>
            </w:r>
            <w:r w:rsidRPr="00B53C57">
              <w:rPr>
                <w:rFonts w:ascii="ＭＳ ゴシック" w:eastAsia="ＭＳ ゴシック" w:hAnsi="ＭＳ ゴシック" w:hint="eastAsia"/>
                <w:b/>
                <w:bCs/>
                <w:color w:val="000000" w:themeColor="text1"/>
              </w:rPr>
              <w:t>機関の研究に係る利益相反及び個人の収益等、研究者等の研究に係る利益相反に関する状況</w:t>
            </w:r>
          </w:p>
          <w:p w14:paraId="1CA992D2" w14:textId="77777777" w:rsidR="00562387" w:rsidRPr="00522921" w:rsidRDefault="00562387" w:rsidP="00631592">
            <w:pPr>
              <w:spacing w:line="380" w:lineRule="atLeast"/>
              <w:ind w:leftChars="100" w:left="480" w:hanging="240"/>
              <w:rPr>
                <w:rFonts w:ascii="ＭＳ ゴシック" w:eastAsia="ＭＳ ゴシック" w:hAnsi="ＭＳ ゴシック"/>
                <w:color w:val="000000" w:themeColor="text1"/>
              </w:rPr>
            </w:pPr>
            <w:r w:rsidRPr="00B53C57">
              <w:rPr>
                <w:rFonts w:ascii="ＭＳ ゴシック" w:eastAsia="ＭＳ ゴシック" w:hAnsi="ＭＳ ゴシック" w:hint="eastAsia"/>
                <w:bCs/>
                <w:color w:val="000000" w:themeColor="text1"/>
              </w:rPr>
              <w:t>本研究の実施にあたり開示すべき利益相反はない。</w:t>
            </w:r>
          </w:p>
        </w:tc>
      </w:tr>
      <w:tr w:rsidR="00562387" w:rsidRPr="0094387C" w14:paraId="1C95A685" w14:textId="77777777" w:rsidTr="00631592">
        <w:trPr>
          <w:trHeight w:val="1122"/>
        </w:trPr>
        <w:tc>
          <w:tcPr>
            <w:tcW w:w="10386" w:type="dxa"/>
            <w:shd w:val="clear" w:color="auto" w:fill="auto"/>
          </w:tcPr>
          <w:p w14:paraId="29D2E2E0" w14:textId="77777777" w:rsidR="00562387" w:rsidRPr="00B53C57" w:rsidRDefault="00562387" w:rsidP="009647D2">
            <w:pPr>
              <w:spacing w:line="400" w:lineRule="atLeast"/>
              <w:rPr>
                <w:rFonts w:ascii="ＭＳ ゴシック" w:eastAsia="ＭＳ ゴシック" w:hAnsi="ＭＳ ゴシック"/>
                <w:b/>
                <w:bCs/>
              </w:rPr>
            </w:pPr>
            <w:r w:rsidRPr="00B53C57">
              <w:rPr>
                <w:rFonts w:ascii="ＭＳ ゴシック" w:eastAsia="ＭＳ ゴシック" w:hAnsi="ＭＳ ゴシック" w:hint="eastAsia"/>
                <w:b/>
                <w:bCs/>
              </w:rPr>
              <w:t>20.研究に関する業務の一部委託</w:t>
            </w:r>
          </w:p>
          <w:p w14:paraId="4804ACFF" w14:textId="2E2E7FDB" w:rsidR="00AA19E2" w:rsidRPr="00B53C57" w:rsidRDefault="00AA19E2" w:rsidP="00142B27">
            <w:pPr>
              <w:spacing w:line="400" w:lineRule="exact"/>
              <w:ind w:leftChars="154" w:left="370"/>
              <w:rPr>
                <w:rFonts w:ascii="ＭＳ ゴシック" w:eastAsia="ＭＳ ゴシック" w:hAnsi="ＭＳ ゴシック"/>
              </w:rPr>
            </w:pPr>
            <w:r>
              <w:rPr>
                <w:rFonts w:ascii="ＭＳ ゴシック" w:eastAsia="ＭＳ ゴシック" w:hAnsi="ＭＳ ゴシック" w:hint="eastAsia"/>
              </w:rPr>
              <w:t>委託</w:t>
            </w:r>
            <w:r w:rsidR="00142B27">
              <w:rPr>
                <w:rFonts w:ascii="ＭＳ ゴシック" w:eastAsia="ＭＳ ゴシック" w:hAnsi="ＭＳ ゴシック" w:hint="eastAsia"/>
              </w:rPr>
              <w:t>先業者名：</w:t>
            </w:r>
            <w:r w:rsidRPr="00B53C57">
              <w:rPr>
                <w:rFonts w:ascii="ＭＳ ゴシック" w:eastAsia="ＭＳ ゴシック" w:hAnsi="ＭＳ ゴシック" w:hint="eastAsia"/>
              </w:rPr>
              <w:t xml:space="preserve">Dowell株式会社　</w:t>
            </w:r>
          </w:p>
          <w:p w14:paraId="766D96F6" w14:textId="77777777" w:rsidR="00AA19E2" w:rsidRDefault="00AA19E2" w:rsidP="00142B27">
            <w:pPr>
              <w:spacing w:line="400" w:lineRule="exact"/>
              <w:ind w:leftChars="154" w:left="747" w:hangingChars="157" w:hanging="377"/>
              <w:rPr>
                <w:rFonts w:ascii="ＭＳ ゴシック" w:eastAsia="ＭＳ ゴシック" w:hAnsi="ＭＳ ゴシック"/>
              </w:rPr>
            </w:pPr>
            <w:r>
              <w:rPr>
                <w:rFonts w:ascii="ＭＳ ゴシック" w:eastAsia="ＭＳ ゴシック" w:hAnsi="ＭＳ ゴシック" w:hint="eastAsia"/>
              </w:rPr>
              <w:t xml:space="preserve">委託業務内容：データセンターにおけるハードウエアの保守、データ収集のためのプログラム作成　各施設におけるテクニカルサポート　</w:t>
            </w:r>
          </w:p>
          <w:p w14:paraId="654563E2" w14:textId="77777777" w:rsidR="00AA19E2" w:rsidRDefault="00AA19E2" w:rsidP="00142B27">
            <w:pPr>
              <w:spacing w:line="400" w:lineRule="exact"/>
              <w:ind w:leftChars="154" w:left="747" w:hangingChars="157" w:hanging="377"/>
              <w:rPr>
                <w:rFonts w:ascii="ＭＳ ゴシック" w:eastAsia="ＭＳ ゴシック" w:hAnsi="ＭＳ ゴシック"/>
              </w:rPr>
            </w:pPr>
            <w:r>
              <w:rPr>
                <w:rFonts w:ascii="ＭＳ ゴシック" w:eastAsia="ＭＳ ゴシック" w:hAnsi="ＭＳ ゴシック" w:hint="eastAsia"/>
              </w:rPr>
              <w:t>委託先の監督方法：日本集中治療医学会</w:t>
            </w:r>
            <w:r>
              <w:rPr>
                <w:rFonts w:ascii="ＭＳ ゴシック" w:eastAsia="ＭＳ ゴシック" w:hAnsi="ＭＳ ゴシック"/>
              </w:rPr>
              <w:t>ICU</w:t>
            </w:r>
            <w:r>
              <w:rPr>
                <w:rFonts w:ascii="ＭＳ ゴシック" w:eastAsia="ＭＳ ゴシック" w:hAnsi="ＭＳ ゴシック" w:hint="eastAsia"/>
              </w:rPr>
              <w:t>機能評価委員会が定期的に行う。</w:t>
            </w:r>
          </w:p>
          <w:p w14:paraId="3215D382" w14:textId="77777777" w:rsidR="00AA19E2" w:rsidRPr="00CC27E4" w:rsidRDefault="00AA19E2" w:rsidP="00142B27">
            <w:pPr>
              <w:spacing w:line="400" w:lineRule="exact"/>
              <w:ind w:leftChars="154" w:left="747" w:hangingChars="157" w:hanging="377"/>
              <w:rPr>
                <w:rFonts w:ascii="ＭＳ ゴシック" w:eastAsia="ＭＳ ゴシック" w:hAnsi="ＭＳ ゴシック"/>
              </w:rPr>
            </w:pPr>
            <w:r w:rsidRPr="00CC27E4">
              <w:rPr>
                <w:rFonts w:ascii="ＭＳ ゴシック" w:eastAsia="ＭＳ ゴシック" w:hAnsi="ＭＳ ゴシック" w:hint="eastAsia"/>
              </w:rPr>
              <w:t>Dowell株式会社の概要</w:t>
            </w:r>
          </w:p>
          <w:p w14:paraId="0A5FE61D" w14:textId="77777777" w:rsidR="00AA19E2" w:rsidRPr="00CC27E4" w:rsidRDefault="00AA19E2" w:rsidP="00AA19E2">
            <w:pPr>
              <w:spacing w:line="400" w:lineRule="exact"/>
              <w:ind w:leftChars="100" w:left="240" w:firstLine="480"/>
              <w:rPr>
                <w:rFonts w:ascii="ＭＳ ゴシック" w:eastAsia="ＭＳ ゴシック" w:hAnsi="ＭＳ ゴシック"/>
              </w:rPr>
            </w:pPr>
            <w:r w:rsidRPr="00CC27E4">
              <w:rPr>
                <w:rFonts w:ascii="ＭＳ ゴシック" w:eastAsia="ＭＳ ゴシック" w:hAnsi="ＭＳ ゴシック" w:hint="eastAsia"/>
              </w:rPr>
              <w:t>住所: 〒060-0001　北海道札幌市中央区北1条西13丁目4番地　タケダ札幌ビル 3F</w:t>
            </w:r>
          </w:p>
          <w:p w14:paraId="1C0BAFBE" w14:textId="77777777" w:rsidR="00AA19E2" w:rsidRPr="00CC27E4" w:rsidRDefault="00AA19E2" w:rsidP="00AA19E2">
            <w:pPr>
              <w:spacing w:line="400" w:lineRule="exact"/>
              <w:ind w:leftChars="100" w:left="240" w:firstLine="480"/>
              <w:rPr>
                <w:rFonts w:ascii="ＭＳ ゴシック" w:eastAsia="ＭＳ ゴシック" w:hAnsi="ＭＳ ゴシック"/>
              </w:rPr>
            </w:pPr>
            <w:r w:rsidRPr="00CC27E4">
              <w:rPr>
                <w:rFonts w:ascii="ＭＳ ゴシック" w:eastAsia="ＭＳ ゴシック" w:hAnsi="ＭＳ ゴシック" w:hint="eastAsia"/>
              </w:rPr>
              <w:t>電話: 011-232-2300</w:t>
            </w:r>
          </w:p>
          <w:p w14:paraId="0761D143" w14:textId="77777777" w:rsidR="00AA19E2" w:rsidRPr="00CC27E4" w:rsidRDefault="00AA19E2" w:rsidP="00AA19E2">
            <w:pPr>
              <w:spacing w:line="400" w:lineRule="exact"/>
              <w:ind w:leftChars="100" w:left="240" w:firstLine="480"/>
              <w:rPr>
                <w:rFonts w:ascii="ＭＳ ゴシック" w:eastAsia="ＭＳ ゴシック" w:hAnsi="ＭＳ ゴシック"/>
              </w:rPr>
            </w:pPr>
            <w:r w:rsidRPr="00CC27E4">
              <w:rPr>
                <w:rFonts w:ascii="ＭＳ ゴシック" w:eastAsia="ＭＳ ゴシック" w:hAnsi="ＭＳ ゴシック" w:hint="eastAsia"/>
              </w:rPr>
              <w:t xml:space="preserve">担当者: 吉川景輔　進藤義宏　</w:t>
            </w:r>
          </w:p>
          <w:p w14:paraId="0189BFF4" w14:textId="4EA5A485" w:rsidR="00562387" w:rsidRPr="00631592" w:rsidRDefault="00AA19E2" w:rsidP="00142B27">
            <w:pPr>
              <w:spacing w:line="400" w:lineRule="exact"/>
              <w:ind w:leftChars="100" w:left="240" w:firstLine="480"/>
              <w:rPr>
                <w:rFonts w:ascii="ＭＳ ゴシック" w:eastAsia="ＭＳ ゴシック" w:hAnsi="ＭＳ ゴシック"/>
                <w:bCs/>
              </w:rPr>
            </w:pPr>
            <w:r w:rsidRPr="00CC27E4">
              <w:rPr>
                <w:rFonts w:ascii="ＭＳ ゴシック" w:eastAsia="ＭＳ ゴシック" w:hAnsi="ＭＳ ゴシック"/>
              </w:rPr>
              <w:t>e-mail: keisuke.yoshikawa@dowell.co.jp</w:t>
            </w:r>
          </w:p>
        </w:tc>
      </w:tr>
      <w:tr w:rsidR="00562387" w:rsidRPr="0094387C" w14:paraId="5CB9A9B6" w14:textId="77777777" w:rsidTr="009647D2">
        <w:tc>
          <w:tcPr>
            <w:tcW w:w="10386" w:type="dxa"/>
            <w:shd w:val="clear" w:color="auto" w:fill="auto"/>
          </w:tcPr>
          <w:p w14:paraId="3421FC9B" w14:textId="77777777" w:rsidR="00562387" w:rsidRPr="00B53C57" w:rsidRDefault="00562387" w:rsidP="009647D2">
            <w:pPr>
              <w:spacing w:line="400" w:lineRule="atLeast"/>
              <w:rPr>
                <w:rFonts w:ascii="ＭＳ ゴシック" w:eastAsia="ＭＳ ゴシック" w:hAnsi="ＭＳ ゴシック"/>
                <w:b/>
                <w:bCs/>
              </w:rPr>
            </w:pPr>
            <w:r w:rsidRPr="00B53C57">
              <w:rPr>
                <w:rFonts w:ascii="ＭＳ ゴシック" w:eastAsia="ＭＳ ゴシック" w:hAnsi="ＭＳ ゴシック" w:hint="eastAsia"/>
                <w:b/>
                <w:bCs/>
              </w:rPr>
              <w:t>21. 研究に関する情報公開の方法</w:t>
            </w:r>
          </w:p>
          <w:p w14:paraId="16E4A5CF" w14:textId="77777777" w:rsidR="00562387" w:rsidRPr="0094387C" w:rsidRDefault="00562387" w:rsidP="00631592">
            <w:pPr>
              <w:spacing w:line="380" w:lineRule="atLeast"/>
              <w:ind w:leftChars="100" w:left="478" w:hanging="238"/>
              <w:rPr>
                <w:rFonts w:ascii="ＭＳ ゴシック" w:eastAsia="ＭＳ ゴシック" w:hAnsi="ＭＳ ゴシック"/>
                <w:color w:val="FF0000"/>
              </w:rPr>
            </w:pPr>
            <w:r>
              <w:rPr>
                <w:rFonts w:ascii="ＭＳ ゴシック" w:eastAsia="ＭＳ ゴシック" w:hAnsi="ＭＳ ゴシック"/>
                <w:color w:val="000000" w:themeColor="text1"/>
              </w:rPr>
              <w:t xml:space="preserve">  </w:t>
            </w:r>
            <w:r w:rsidRPr="00B53C57">
              <w:rPr>
                <w:rFonts w:ascii="ＭＳ ゴシック" w:eastAsia="ＭＳ ゴシック" w:hAnsi="ＭＳ ゴシック" w:hint="eastAsia"/>
                <w:color w:val="000000" w:themeColor="text1"/>
              </w:rPr>
              <w:t>研究結果は日本集中治療医学会で報告予定である。公表する結果は統計的な処理を行ったものだけとする。著者となるメンバーは研究者間で協議の上、選定される。</w:t>
            </w:r>
          </w:p>
        </w:tc>
      </w:tr>
      <w:tr w:rsidR="00562387" w:rsidRPr="0094387C" w14:paraId="578CF5E7" w14:textId="77777777" w:rsidTr="009647D2">
        <w:trPr>
          <w:trHeight w:val="2338"/>
        </w:trPr>
        <w:tc>
          <w:tcPr>
            <w:tcW w:w="10386" w:type="dxa"/>
            <w:shd w:val="clear" w:color="auto" w:fill="auto"/>
          </w:tcPr>
          <w:p w14:paraId="59B09374" w14:textId="77777777" w:rsidR="00562387" w:rsidRPr="00B53C57" w:rsidRDefault="00562387" w:rsidP="00631592">
            <w:pPr>
              <w:spacing w:line="440" w:lineRule="exact"/>
              <w:rPr>
                <w:rFonts w:ascii="ＭＳ ゴシック" w:eastAsia="ＭＳ ゴシック" w:hAnsi="ＭＳ ゴシック"/>
                <w:b/>
                <w:bCs/>
              </w:rPr>
            </w:pPr>
            <w:r w:rsidRPr="00B53C57">
              <w:rPr>
                <w:rFonts w:ascii="ＭＳ ゴシック" w:eastAsia="ＭＳ ゴシック" w:hAnsi="ＭＳ ゴシック" w:hint="eastAsia"/>
                <w:b/>
                <w:bCs/>
              </w:rPr>
              <w:t>22. 研究対象者等及びその関係者からの相談等への対応</w:t>
            </w:r>
          </w:p>
          <w:p w14:paraId="6615B3B0" w14:textId="77777777" w:rsidR="00562387" w:rsidRPr="00B53C57" w:rsidRDefault="00562387" w:rsidP="00631592">
            <w:pPr>
              <w:spacing w:line="440" w:lineRule="exact"/>
              <w:ind w:firstLine="482"/>
              <w:rPr>
                <w:rFonts w:ascii="ＭＳ ゴシック" w:eastAsia="ＭＳ ゴシック" w:hAnsi="ＭＳ ゴシック"/>
                <w:bCs/>
                <w:color w:val="000000" w:themeColor="text1"/>
              </w:rPr>
            </w:pPr>
            <w:r w:rsidRPr="00B53C57">
              <w:rPr>
                <w:rFonts w:ascii="ＭＳ ゴシック" w:eastAsia="ＭＳ ゴシック" w:hAnsi="ＭＳ ゴシック" w:hint="eastAsia"/>
                <w:bCs/>
                <w:color w:val="000000" w:themeColor="text1"/>
              </w:rPr>
              <w:t>以下を窓口として相談等を受け付ける</w:t>
            </w:r>
          </w:p>
          <w:p w14:paraId="699B4C03" w14:textId="77777777" w:rsidR="00562387" w:rsidRPr="00B53C57" w:rsidRDefault="00562387" w:rsidP="00631592">
            <w:pPr>
              <w:spacing w:line="440" w:lineRule="exact"/>
              <w:ind w:firstLine="482"/>
              <w:rPr>
                <w:rFonts w:ascii="ＭＳ ゴシック" w:eastAsia="ＭＳ ゴシック" w:hAnsi="ＭＳ ゴシック"/>
                <w:bCs/>
                <w:color w:val="000000" w:themeColor="text1"/>
              </w:rPr>
            </w:pPr>
            <w:r w:rsidRPr="00B53C57">
              <w:rPr>
                <w:rFonts w:ascii="ＭＳ ゴシック" w:eastAsia="ＭＳ ゴシック" w:hAnsi="ＭＳ ゴシック" w:hint="eastAsia"/>
                <w:bCs/>
                <w:color w:val="000000" w:themeColor="text1"/>
              </w:rPr>
              <w:t>所属名・職名・氏名：　集中治療部　部長　橋本悟</w:t>
            </w:r>
          </w:p>
          <w:p w14:paraId="05C01092" w14:textId="77777777" w:rsidR="00562387" w:rsidRPr="00B53C57" w:rsidRDefault="00562387" w:rsidP="00631592">
            <w:pPr>
              <w:spacing w:line="440" w:lineRule="exact"/>
              <w:ind w:firstLine="482"/>
              <w:rPr>
                <w:rFonts w:ascii="ＭＳ ゴシック" w:eastAsia="ＭＳ ゴシック" w:hAnsi="ＭＳ ゴシック"/>
                <w:bCs/>
                <w:color w:val="000000" w:themeColor="text1"/>
              </w:rPr>
            </w:pPr>
            <w:r w:rsidRPr="00B53C57">
              <w:rPr>
                <w:rFonts w:ascii="ＭＳ ゴシック" w:eastAsia="ＭＳ ゴシック" w:hAnsi="ＭＳ ゴシック" w:hint="eastAsia"/>
                <w:bCs/>
                <w:color w:val="000000" w:themeColor="text1"/>
              </w:rPr>
              <w:t>電話番号：</w:t>
            </w:r>
            <w:r w:rsidRPr="00B53C57">
              <w:rPr>
                <w:rFonts w:ascii="ＭＳ ゴシック" w:eastAsia="ＭＳ ゴシック" w:hAnsi="ＭＳ ゴシック"/>
                <w:bCs/>
                <w:color w:val="000000" w:themeColor="text1"/>
              </w:rPr>
              <w:t>075-251-5725</w:t>
            </w:r>
            <w:r w:rsidRPr="00B53C57">
              <w:rPr>
                <w:rFonts w:ascii="ＭＳ ゴシック" w:eastAsia="ＭＳ ゴシック" w:hAnsi="ＭＳ ゴシック" w:hint="eastAsia"/>
                <w:bCs/>
                <w:color w:val="000000" w:themeColor="text1"/>
              </w:rPr>
              <w:t>、e-mail：</w:t>
            </w:r>
            <w:r w:rsidRPr="00B53C57">
              <w:rPr>
                <w:rFonts w:ascii="ＭＳ ゴシック" w:eastAsia="ＭＳ ゴシック" w:hAnsi="ＭＳ ゴシック"/>
                <w:bCs/>
                <w:color w:val="000000" w:themeColor="text1"/>
              </w:rPr>
              <w:t>satoru@koto.kpu-m.ac.jp</w:t>
            </w:r>
          </w:p>
          <w:p w14:paraId="34485FB8" w14:textId="77777777" w:rsidR="00562387" w:rsidRPr="0094387C" w:rsidRDefault="00562387" w:rsidP="00631592">
            <w:pPr>
              <w:spacing w:line="440" w:lineRule="exact"/>
              <w:ind w:firstLine="482"/>
              <w:rPr>
                <w:rFonts w:ascii="ＭＳ ゴシック" w:eastAsia="ＭＳ ゴシック" w:hAnsi="ＭＳ ゴシック"/>
                <w:b/>
                <w:bCs/>
                <w:sz w:val="28"/>
                <w:szCs w:val="28"/>
              </w:rPr>
            </w:pPr>
            <w:r w:rsidRPr="00B53C57">
              <w:rPr>
                <w:rFonts w:ascii="ＭＳ ゴシック" w:eastAsia="ＭＳ ゴシック" w:hAnsi="ＭＳ ゴシック" w:hint="eastAsia"/>
                <w:bCs/>
                <w:color w:val="000000" w:themeColor="text1"/>
              </w:rPr>
              <w:t>受付時間：</w:t>
            </w:r>
            <w:r w:rsidRPr="00B53C57">
              <w:rPr>
                <w:rFonts w:ascii="ＭＳ ゴシック" w:eastAsia="ＭＳ ゴシック" w:hAnsi="ＭＳ ゴシック"/>
                <w:bCs/>
                <w:color w:val="000000" w:themeColor="text1"/>
              </w:rPr>
              <w:t xml:space="preserve">9:00  </w:t>
            </w:r>
            <w:r w:rsidRPr="00B53C57">
              <w:rPr>
                <w:rFonts w:ascii="ＭＳ ゴシック" w:eastAsia="ＭＳ ゴシック" w:hAnsi="ＭＳ ゴシック" w:hint="eastAsia"/>
                <w:bCs/>
                <w:color w:val="000000" w:themeColor="text1"/>
              </w:rPr>
              <w:t xml:space="preserve">〜　</w:t>
            </w:r>
            <w:r w:rsidRPr="00B53C57">
              <w:rPr>
                <w:rFonts w:ascii="ＭＳ ゴシック" w:eastAsia="ＭＳ ゴシック" w:hAnsi="ＭＳ ゴシック"/>
                <w:bCs/>
                <w:color w:val="000000" w:themeColor="text1"/>
              </w:rPr>
              <w:t>17:00</w:t>
            </w:r>
          </w:p>
        </w:tc>
      </w:tr>
      <w:tr w:rsidR="00562387" w:rsidRPr="0094387C" w14:paraId="7A29A2D8" w14:textId="77777777" w:rsidTr="009647D2">
        <w:tc>
          <w:tcPr>
            <w:tcW w:w="10386" w:type="dxa"/>
            <w:shd w:val="clear" w:color="auto" w:fill="auto"/>
          </w:tcPr>
          <w:p w14:paraId="55C27383" w14:textId="77777777" w:rsidR="00562387" w:rsidRPr="00B53C57" w:rsidRDefault="00562387" w:rsidP="009647D2">
            <w:pPr>
              <w:spacing w:line="400" w:lineRule="atLeast"/>
              <w:rPr>
                <w:rFonts w:ascii="ＭＳ ゴシック" w:eastAsia="ＭＳ ゴシック" w:hAnsi="ＭＳ ゴシック"/>
                <w:b/>
                <w:bCs/>
              </w:rPr>
            </w:pPr>
            <w:r w:rsidRPr="00B53C57">
              <w:rPr>
                <w:rFonts w:ascii="ＭＳ ゴシック" w:eastAsia="ＭＳ ゴシック" w:hAnsi="ＭＳ ゴシック" w:hint="eastAsia"/>
                <w:b/>
                <w:bCs/>
              </w:rPr>
              <w:t>23. 遺伝情報の開示に関する考え方</w:t>
            </w:r>
          </w:p>
          <w:p w14:paraId="1FD64534" w14:textId="77777777" w:rsidR="00562387" w:rsidRPr="00B53C57" w:rsidRDefault="00562387" w:rsidP="009647D2">
            <w:pPr>
              <w:spacing w:line="400" w:lineRule="atLeast"/>
              <w:ind w:leftChars="100" w:left="480" w:hanging="240"/>
              <w:rPr>
                <w:rFonts w:ascii="ＭＳ ゴシック" w:eastAsia="ＭＳ ゴシック" w:hAnsi="ＭＳ ゴシック"/>
                <w:b/>
                <w:bCs/>
              </w:rPr>
            </w:pPr>
            <w:r w:rsidRPr="00B53C57">
              <w:rPr>
                <w:rFonts w:ascii="ＭＳ ゴシック" w:eastAsia="ＭＳ ゴシック" w:hAnsi="ＭＳ ゴシック" w:hint="eastAsia"/>
                <w:color w:val="000000" w:themeColor="text1"/>
              </w:rPr>
              <w:t>該当しない</w:t>
            </w:r>
          </w:p>
        </w:tc>
      </w:tr>
      <w:tr w:rsidR="00562387" w:rsidRPr="0094387C" w14:paraId="1CFFACE6" w14:textId="77777777" w:rsidTr="009647D2">
        <w:trPr>
          <w:trHeight w:val="633"/>
        </w:trPr>
        <w:tc>
          <w:tcPr>
            <w:tcW w:w="10386" w:type="dxa"/>
            <w:shd w:val="clear" w:color="auto" w:fill="auto"/>
          </w:tcPr>
          <w:p w14:paraId="2A593932" w14:textId="77777777" w:rsidR="00562387" w:rsidRPr="00B53C57" w:rsidRDefault="00562387" w:rsidP="009647D2">
            <w:pPr>
              <w:spacing w:line="400" w:lineRule="atLeast"/>
              <w:rPr>
                <w:rFonts w:ascii="ＭＳ ゴシック" w:eastAsia="ＭＳ ゴシック" w:hAnsi="ＭＳ ゴシック"/>
                <w:b/>
                <w:bCs/>
              </w:rPr>
            </w:pPr>
            <w:r w:rsidRPr="00B53C57">
              <w:rPr>
                <w:rFonts w:ascii="ＭＳ ゴシック" w:eastAsia="ＭＳ ゴシック" w:hAnsi="ＭＳ ゴシック" w:hint="eastAsia"/>
                <w:b/>
                <w:bCs/>
              </w:rPr>
              <w:t>24. ヒト細胞・遺伝子・組織バンクに試料・資料を提供する場合には、バンク名、匿名化の方法等</w:t>
            </w:r>
          </w:p>
          <w:p w14:paraId="3BF40F67" w14:textId="77777777" w:rsidR="00562387" w:rsidRPr="00B53C57" w:rsidRDefault="00562387" w:rsidP="009647D2">
            <w:pPr>
              <w:spacing w:line="400" w:lineRule="atLeast"/>
              <w:rPr>
                <w:rFonts w:ascii="ＭＳ ゴシック" w:eastAsia="ＭＳ ゴシック" w:hAnsi="ＭＳ ゴシック"/>
                <w:b/>
                <w:bCs/>
              </w:rPr>
            </w:pPr>
            <w:r w:rsidRPr="00B53C57">
              <w:rPr>
                <w:rFonts w:ascii="ＭＳ ゴシック" w:eastAsia="ＭＳ ゴシック" w:hAnsi="ＭＳ ゴシック" w:hint="eastAsia"/>
                <w:b/>
                <w:bCs/>
              </w:rPr>
              <w:t xml:space="preserve">　</w:t>
            </w:r>
            <w:r w:rsidRPr="00B53C57">
              <w:rPr>
                <w:rFonts w:ascii="ＭＳ ゴシック" w:eastAsia="ＭＳ ゴシック" w:hAnsi="ＭＳ ゴシック" w:hint="eastAsia"/>
                <w:color w:val="000000" w:themeColor="text1"/>
              </w:rPr>
              <w:t>該当しない</w:t>
            </w:r>
          </w:p>
        </w:tc>
      </w:tr>
      <w:tr w:rsidR="00562387" w:rsidRPr="0094387C" w14:paraId="50893F52" w14:textId="77777777" w:rsidTr="009647D2">
        <w:tc>
          <w:tcPr>
            <w:tcW w:w="10386" w:type="dxa"/>
            <w:shd w:val="clear" w:color="auto" w:fill="auto"/>
          </w:tcPr>
          <w:p w14:paraId="1798BC2A" w14:textId="77777777" w:rsidR="00562387" w:rsidRPr="00B53C57" w:rsidRDefault="00562387" w:rsidP="009647D2">
            <w:pPr>
              <w:spacing w:line="400" w:lineRule="atLeast"/>
              <w:rPr>
                <w:rFonts w:ascii="ＭＳ ゴシック" w:eastAsia="ＭＳ ゴシック" w:hAnsi="ＭＳ ゴシック"/>
                <w:b/>
                <w:bCs/>
              </w:rPr>
            </w:pPr>
            <w:r w:rsidRPr="00B53C57">
              <w:rPr>
                <w:rFonts w:ascii="ＭＳ ゴシック" w:eastAsia="ＭＳ ゴシック" w:hAnsi="ＭＳ ゴシック" w:hint="eastAsia"/>
                <w:b/>
                <w:bCs/>
              </w:rPr>
              <w:t>25. 遺伝カウンセリングの必要性及びその体制</w:t>
            </w:r>
          </w:p>
          <w:p w14:paraId="59774B1B" w14:textId="77777777" w:rsidR="00562387" w:rsidRPr="00B53C57" w:rsidRDefault="00562387" w:rsidP="009647D2">
            <w:pPr>
              <w:spacing w:line="400" w:lineRule="atLeast"/>
              <w:ind w:leftChars="100" w:left="480" w:hanging="240"/>
              <w:rPr>
                <w:rFonts w:ascii="ＭＳ ゴシック" w:eastAsia="ＭＳ ゴシック" w:hAnsi="ＭＳ ゴシック"/>
                <w:bCs/>
                <w:color w:val="FF0000"/>
              </w:rPr>
            </w:pPr>
            <w:r w:rsidRPr="00B53C57">
              <w:rPr>
                <w:rFonts w:ascii="ＭＳ ゴシック" w:eastAsia="ＭＳ ゴシック" w:hAnsi="ＭＳ ゴシック" w:hint="eastAsia"/>
                <w:color w:val="000000" w:themeColor="text1"/>
              </w:rPr>
              <w:t>該当しない</w:t>
            </w:r>
          </w:p>
        </w:tc>
      </w:tr>
    </w:tbl>
    <w:p w14:paraId="3D758396" w14:textId="77777777" w:rsidR="0048799B" w:rsidRDefault="00710ED9"/>
    <w:sectPr w:rsidR="0048799B" w:rsidSect="00DB58C5">
      <w:footnotePr>
        <w:numRestart w:val="eachPage"/>
      </w:footnotePr>
      <w:pgSz w:w="11906" w:h="16838" w:code="9"/>
      <w:pgMar w:top="964" w:right="624" w:bottom="301" w:left="709" w:header="567" w:footer="720" w:gutter="0"/>
      <w:cols w:space="720"/>
      <w:noEndnote/>
      <w:docGrid w:type="lines" w:linePitch="288" w:charSpace="12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ＭＳ 明朝">
    <w:charset w:val="80"/>
    <w:family w:val="auto"/>
    <w:pitch w:val="variable"/>
    <w:sig w:usb0="E00002FF" w:usb1="6AC7FDFB" w:usb2="08000012" w:usb3="00000000" w:csb0="0002009F" w:csb1="00000000"/>
  </w:font>
  <w:font w:name="Century">
    <w:panose1 w:val="02040604050505020304"/>
    <w:charset w:val="00"/>
    <w:family w:val="auto"/>
    <w:pitch w:val="variable"/>
    <w:sig w:usb0="00000287" w:usb1="00000000" w:usb2="00000000" w:usb3="00000000" w:csb0="0000009F" w:csb1="00000000"/>
  </w:font>
  <w:font w:name="游ゴシック Light">
    <w:charset w:val="80"/>
    <w:family w:val="auto"/>
    <w:pitch w:val="variable"/>
    <w:sig w:usb0="E00002FF" w:usb1="2AC7FDFF" w:usb2="00000016" w:usb3="00000000" w:csb0="0002009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16928"/>
    <w:multiLevelType w:val="hybridMultilevel"/>
    <w:tmpl w:val="CC380AC0"/>
    <w:lvl w:ilvl="0" w:tplc="68E6C20C">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4BF665DD"/>
    <w:multiLevelType w:val="hybridMultilevel"/>
    <w:tmpl w:val="3E2A57D2"/>
    <w:lvl w:ilvl="0" w:tplc="A55C3EA2">
      <w:start w:val="1"/>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87"/>
    <w:rsid w:val="0000421E"/>
    <w:rsid w:val="00030CB9"/>
    <w:rsid w:val="00114DF9"/>
    <w:rsid w:val="00142B27"/>
    <w:rsid w:val="00282B8A"/>
    <w:rsid w:val="0034653B"/>
    <w:rsid w:val="003737E3"/>
    <w:rsid w:val="003864DE"/>
    <w:rsid w:val="004B098B"/>
    <w:rsid w:val="00562387"/>
    <w:rsid w:val="005C39D7"/>
    <w:rsid w:val="00631592"/>
    <w:rsid w:val="006A5D24"/>
    <w:rsid w:val="00710ED9"/>
    <w:rsid w:val="00751DF0"/>
    <w:rsid w:val="007E19E5"/>
    <w:rsid w:val="0085381A"/>
    <w:rsid w:val="008603E4"/>
    <w:rsid w:val="00992B75"/>
    <w:rsid w:val="00AA19E2"/>
    <w:rsid w:val="00B51D90"/>
    <w:rsid w:val="00C64CE7"/>
    <w:rsid w:val="00CA123C"/>
    <w:rsid w:val="00CC27E4"/>
    <w:rsid w:val="00E4513F"/>
    <w:rsid w:val="00FC57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6234FB6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AA19E2"/>
    <w:rPr>
      <w:rFonts w:ascii="Times New Roman" w:eastAsia="ＭＳ 明朝"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2387"/>
    <w:pPr>
      <w:widowControl w:val="0"/>
      <w:ind w:leftChars="400" w:left="840"/>
      <w:jc w:val="both"/>
    </w:pPr>
    <w:rPr>
      <w:rFonts w:ascii="Century" w:hAnsi="Century"/>
      <w:kern w:val="2"/>
      <w:sz w:val="21"/>
    </w:rPr>
  </w:style>
  <w:style w:type="paragraph" w:styleId="a4">
    <w:name w:val="Title"/>
    <w:basedOn w:val="a"/>
    <w:next w:val="a"/>
    <w:link w:val="a5"/>
    <w:qFormat/>
    <w:rsid w:val="00562387"/>
    <w:pPr>
      <w:widowControl w:val="0"/>
      <w:autoSpaceDE w:val="0"/>
      <w:autoSpaceDN w:val="0"/>
      <w:adjustRightInd w:val="0"/>
      <w:spacing w:before="240" w:after="120"/>
      <w:jc w:val="center"/>
      <w:textAlignment w:val="baseline"/>
      <w:outlineLvl w:val="0"/>
    </w:pPr>
    <w:rPr>
      <w:rFonts w:ascii="游ゴシック Light" w:eastAsia="ＭＳ ゴシック" w:hAnsi="游ゴシック Light"/>
      <w:color w:val="000000"/>
      <w:sz w:val="32"/>
      <w:szCs w:val="32"/>
    </w:rPr>
  </w:style>
  <w:style w:type="character" w:customStyle="1" w:styleId="a5">
    <w:name w:val="表題 (文字)"/>
    <w:basedOn w:val="a0"/>
    <w:link w:val="a4"/>
    <w:rsid w:val="00562387"/>
    <w:rPr>
      <w:rFonts w:ascii="游ゴシック Light" w:eastAsia="ＭＳ ゴシック" w:hAnsi="游ゴシック Light" w:cs="Times New Roman"/>
      <w:color w:val="000000"/>
      <w:kern w:val="0"/>
      <w:sz w:val="32"/>
      <w:szCs w:val="32"/>
    </w:rPr>
  </w:style>
  <w:style w:type="paragraph" w:styleId="a6">
    <w:name w:val="Document Map"/>
    <w:basedOn w:val="a"/>
    <w:link w:val="a7"/>
    <w:uiPriority w:val="99"/>
    <w:semiHidden/>
    <w:unhideWhenUsed/>
    <w:rsid w:val="00B51D90"/>
    <w:rPr>
      <w:rFonts w:ascii="ＭＳ 明朝"/>
    </w:rPr>
  </w:style>
  <w:style w:type="character" w:customStyle="1" w:styleId="a7">
    <w:name w:val="見出しマップ (文字)"/>
    <w:basedOn w:val="a0"/>
    <w:link w:val="a6"/>
    <w:uiPriority w:val="99"/>
    <w:semiHidden/>
    <w:rsid w:val="00B51D90"/>
    <w:rPr>
      <w:rFonts w:ascii="ＭＳ 明朝" w:eastAsia="ＭＳ 明朝"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397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1424</Words>
  <Characters>8120</Characters>
  <Application>Microsoft Macintosh Word</Application>
  <DocSecurity>0</DocSecurity>
  <Lines>67</Lines>
  <Paragraphs>19</Paragraphs>
  <ScaleCrop>false</ScaleCrop>
  <HeadingPairs>
    <vt:vector size="4" baseType="variant">
      <vt:variant>
        <vt:lpstr>タイトル</vt:lpstr>
      </vt:variant>
      <vt:variant>
        <vt:i4>1</vt:i4>
      </vt:variant>
      <vt:variant>
        <vt:lpstr>Headings</vt:lpstr>
      </vt:variant>
      <vt:variant>
        <vt:i4>1</vt:i4>
      </vt:variant>
    </vt:vector>
  </HeadingPairs>
  <TitlesOfParts>
    <vt:vector size="2" baseType="lpstr">
      <vt:lpstr/>
      <vt:lpstr>研　　究　　計　　画　　書</vt:lpstr>
    </vt:vector>
  </TitlesOfParts>
  <LinksUpToDate>false</LinksUpToDate>
  <CharactersWithSpaces>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3</cp:revision>
  <dcterms:created xsi:type="dcterms:W3CDTF">2019-06-25T07:52:00Z</dcterms:created>
  <dcterms:modified xsi:type="dcterms:W3CDTF">2019-06-25T07:57:00Z</dcterms:modified>
</cp:coreProperties>
</file>